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FA" w:rsidRPr="00A62B27" w:rsidRDefault="00683DFA" w:rsidP="00666005">
      <w:pPr>
        <w:jc w:val="center"/>
      </w:pPr>
      <w:r w:rsidRPr="00A62B27">
        <w:rPr>
          <w:b/>
          <w:bCs/>
          <w:sz w:val="28"/>
          <w:szCs w:val="28"/>
        </w:rPr>
        <w:t>МІНІСТЕРСТВО ОСВІТИ І НАУКИ УКРАЇНИ</w:t>
      </w:r>
    </w:p>
    <w:p w:rsidR="005442FB" w:rsidRPr="00140782" w:rsidRDefault="005442FB" w:rsidP="005442FB">
      <w:pPr>
        <w:ind w:right="185"/>
        <w:jc w:val="center"/>
        <w:rPr>
          <w:b/>
          <w:sz w:val="28"/>
          <w:szCs w:val="28"/>
        </w:rPr>
      </w:pPr>
      <w:r w:rsidRPr="00140782">
        <w:rPr>
          <w:b/>
          <w:sz w:val="28"/>
          <w:szCs w:val="28"/>
        </w:rPr>
        <w:t>Херсонський державний університет</w:t>
      </w:r>
    </w:p>
    <w:p w:rsidR="00683DFA" w:rsidRPr="00A62B27" w:rsidRDefault="00683DFA" w:rsidP="00845DF5">
      <w:pPr>
        <w:spacing w:line="360" w:lineRule="auto"/>
        <w:jc w:val="center"/>
        <w:rPr>
          <w:sz w:val="28"/>
          <w:szCs w:val="28"/>
        </w:rPr>
      </w:pPr>
    </w:p>
    <w:p w:rsidR="00683DFA" w:rsidRPr="00A62B27" w:rsidRDefault="00683DFA" w:rsidP="00845DF5">
      <w:pPr>
        <w:spacing w:line="360" w:lineRule="auto"/>
        <w:jc w:val="center"/>
        <w:rPr>
          <w:sz w:val="28"/>
          <w:szCs w:val="28"/>
        </w:rPr>
      </w:pPr>
    </w:p>
    <w:p w:rsidR="00683DFA" w:rsidRPr="00A62B27" w:rsidRDefault="00683DFA" w:rsidP="00845DF5">
      <w:pPr>
        <w:spacing w:line="360" w:lineRule="auto"/>
        <w:jc w:val="center"/>
        <w:rPr>
          <w:sz w:val="28"/>
          <w:szCs w:val="28"/>
        </w:rPr>
      </w:pPr>
    </w:p>
    <w:p w:rsidR="00683DFA" w:rsidRPr="00A62B27" w:rsidRDefault="00683DFA" w:rsidP="00845DF5">
      <w:pPr>
        <w:spacing w:line="360" w:lineRule="auto"/>
        <w:jc w:val="center"/>
        <w:rPr>
          <w:sz w:val="28"/>
          <w:szCs w:val="28"/>
        </w:rPr>
      </w:pPr>
    </w:p>
    <w:p w:rsidR="00683DFA" w:rsidRPr="00A62B27" w:rsidRDefault="00683DFA" w:rsidP="00845DF5">
      <w:pPr>
        <w:spacing w:line="360" w:lineRule="auto"/>
        <w:jc w:val="center"/>
        <w:rPr>
          <w:sz w:val="28"/>
          <w:szCs w:val="28"/>
        </w:rPr>
      </w:pPr>
    </w:p>
    <w:p w:rsidR="00683DFA" w:rsidRPr="00A62B27" w:rsidRDefault="00683DFA" w:rsidP="00297FC1">
      <w:pPr>
        <w:jc w:val="center"/>
        <w:rPr>
          <w:b/>
          <w:sz w:val="28"/>
          <w:szCs w:val="28"/>
        </w:rPr>
      </w:pPr>
      <w:r w:rsidRPr="00A62B27">
        <w:rPr>
          <w:b/>
          <w:sz w:val="28"/>
          <w:szCs w:val="28"/>
        </w:rPr>
        <w:t xml:space="preserve">ОСВІТНЬО-ПРОФЕСІЙНА ПРОГРАМА </w:t>
      </w:r>
    </w:p>
    <w:p w:rsidR="00683DFA" w:rsidRPr="00A62B27" w:rsidRDefault="00683DFA" w:rsidP="00297FC1">
      <w:pPr>
        <w:jc w:val="center"/>
        <w:rPr>
          <w:b/>
          <w:sz w:val="28"/>
          <w:szCs w:val="28"/>
        </w:rPr>
      </w:pPr>
      <w:r w:rsidRPr="00A62B27">
        <w:rPr>
          <w:b/>
          <w:sz w:val="28"/>
          <w:szCs w:val="28"/>
        </w:rPr>
        <w:t>«ІНФОРМАЦІЙНІ СИСТЕМИ ТА ТЕХНОЛОГІЇ»</w:t>
      </w:r>
    </w:p>
    <w:p w:rsidR="00683DFA" w:rsidRPr="00A62B27" w:rsidRDefault="00683DFA" w:rsidP="00297FC1">
      <w:pPr>
        <w:jc w:val="center"/>
        <w:rPr>
          <w:sz w:val="28"/>
          <w:szCs w:val="28"/>
        </w:rPr>
      </w:pPr>
      <w:r w:rsidRPr="00A62B27">
        <w:rPr>
          <w:sz w:val="28"/>
          <w:szCs w:val="28"/>
        </w:rPr>
        <w:t>Першого (бакалаврського) рівня вищої освіти</w:t>
      </w:r>
    </w:p>
    <w:p w:rsidR="00683DFA" w:rsidRPr="00A62B27" w:rsidRDefault="00683DFA" w:rsidP="00297FC1">
      <w:pPr>
        <w:jc w:val="center"/>
        <w:rPr>
          <w:sz w:val="28"/>
          <w:szCs w:val="28"/>
        </w:rPr>
      </w:pPr>
      <w:r w:rsidRPr="00A62B27">
        <w:rPr>
          <w:sz w:val="28"/>
          <w:szCs w:val="28"/>
        </w:rPr>
        <w:t>за спеціальністю 126 Інформаційні системи та технології</w:t>
      </w:r>
    </w:p>
    <w:p w:rsidR="00683DFA" w:rsidRPr="00A62B27" w:rsidRDefault="00683DFA" w:rsidP="00297FC1">
      <w:pPr>
        <w:jc w:val="center"/>
        <w:rPr>
          <w:sz w:val="28"/>
          <w:szCs w:val="28"/>
        </w:rPr>
      </w:pPr>
      <w:r w:rsidRPr="00A62B27">
        <w:rPr>
          <w:sz w:val="28"/>
          <w:szCs w:val="28"/>
        </w:rPr>
        <w:t>галузі знань 12 Інформаційні технології</w:t>
      </w:r>
    </w:p>
    <w:p w:rsidR="00683DFA" w:rsidRPr="00A62B27" w:rsidRDefault="00683DFA" w:rsidP="00297FC1">
      <w:pPr>
        <w:jc w:val="center"/>
        <w:rPr>
          <w:sz w:val="28"/>
          <w:szCs w:val="28"/>
        </w:rPr>
      </w:pPr>
      <w:r w:rsidRPr="00A62B27">
        <w:rPr>
          <w:sz w:val="28"/>
          <w:szCs w:val="28"/>
        </w:rPr>
        <w:t>Кваліфікація: бакалавр з інформаційних систем та технологій</w:t>
      </w:r>
    </w:p>
    <w:p w:rsidR="00683DFA" w:rsidRPr="00A62B27" w:rsidRDefault="00683DFA" w:rsidP="00297FC1">
      <w:pPr>
        <w:jc w:val="center"/>
        <w:rPr>
          <w:sz w:val="28"/>
          <w:szCs w:val="28"/>
        </w:rPr>
      </w:pPr>
    </w:p>
    <w:p w:rsidR="00683DFA" w:rsidRPr="00A62B27" w:rsidRDefault="00683DFA" w:rsidP="00845DF5">
      <w:pPr>
        <w:spacing w:line="360" w:lineRule="auto"/>
        <w:jc w:val="center"/>
        <w:rPr>
          <w:sz w:val="28"/>
          <w:szCs w:val="28"/>
        </w:rPr>
      </w:pPr>
    </w:p>
    <w:p w:rsidR="00683DFA" w:rsidRPr="00A62B27" w:rsidRDefault="00683DFA" w:rsidP="00845DF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05"/>
        <w:gridCol w:w="5253"/>
      </w:tblGrid>
      <w:tr w:rsidR="00683DFA" w:rsidRPr="00A62B27" w:rsidTr="00004574">
        <w:trPr>
          <w:jc w:val="center"/>
        </w:trPr>
        <w:tc>
          <w:tcPr>
            <w:tcW w:w="4248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83DFA" w:rsidRPr="00A62B27" w:rsidRDefault="00683DFA" w:rsidP="00004574">
            <w:pPr>
              <w:pStyle w:val="BodyText"/>
              <w:spacing w:before="88"/>
              <w:ind w:right="31"/>
              <w:jc w:val="right"/>
            </w:pPr>
            <w:r w:rsidRPr="00A62B27">
              <w:t>ЗАТВЕРДЖЕНО</w:t>
            </w:r>
            <w:r w:rsidRPr="00A62B27">
              <w:rPr>
                <w:spacing w:val="69"/>
              </w:rPr>
              <w:t xml:space="preserve"> </w:t>
            </w:r>
          </w:p>
          <w:p w:rsidR="00683DFA" w:rsidRPr="00A62B27" w:rsidRDefault="00683DFA" w:rsidP="00004574">
            <w:pPr>
              <w:pStyle w:val="BodyText"/>
              <w:ind w:right="31"/>
              <w:jc w:val="right"/>
            </w:pPr>
            <w:r w:rsidRPr="00A62B27">
              <w:t xml:space="preserve">вченою радою Херсонського </w:t>
            </w:r>
          </w:p>
          <w:p w:rsidR="00683DFA" w:rsidRPr="00A62B27" w:rsidRDefault="00683DFA" w:rsidP="00004574">
            <w:pPr>
              <w:pStyle w:val="BodyText"/>
              <w:ind w:right="31"/>
              <w:jc w:val="right"/>
            </w:pPr>
            <w:r w:rsidRPr="00A62B27">
              <w:t>державного університету</w:t>
            </w:r>
          </w:p>
          <w:p w:rsidR="00683DFA" w:rsidRPr="00A62B27" w:rsidRDefault="00683DFA" w:rsidP="00004574">
            <w:pPr>
              <w:jc w:val="right"/>
              <w:rPr>
                <w:sz w:val="28"/>
                <w:szCs w:val="28"/>
              </w:rPr>
            </w:pPr>
            <w:r w:rsidRPr="00A62B27">
              <w:rPr>
                <w:sz w:val="28"/>
                <w:szCs w:val="28"/>
              </w:rPr>
              <w:t>Голова</w:t>
            </w:r>
            <w:r w:rsidR="00803786" w:rsidRPr="00A62B27">
              <w:rPr>
                <w:sz w:val="28"/>
                <w:szCs w:val="28"/>
              </w:rPr>
              <w:t xml:space="preserve"> </w:t>
            </w:r>
            <w:r w:rsidRPr="00A62B27">
              <w:rPr>
                <w:sz w:val="28"/>
                <w:szCs w:val="28"/>
              </w:rPr>
              <w:t>вченої</w:t>
            </w:r>
            <w:r w:rsidRPr="00A62B27">
              <w:rPr>
                <w:spacing w:val="-27"/>
                <w:sz w:val="28"/>
                <w:szCs w:val="28"/>
              </w:rPr>
              <w:t xml:space="preserve"> </w:t>
            </w:r>
            <w:r w:rsidRPr="00A62B27">
              <w:rPr>
                <w:sz w:val="28"/>
                <w:szCs w:val="28"/>
              </w:rPr>
              <w:t>ради ХДУ</w:t>
            </w:r>
          </w:p>
        </w:tc>
      </w:tr>
      <w:tr w:rsidR="00683DFA" w:rsidRPr="00A62B27" w:rsidTr="00004574">
        <w:trPr>
          <w:jc w:val="center"/>
        </w:trPr>
        <w:tc>
          <w:tcPr>
            <w:tcW w:w="4248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  <w:p w:rsidR="00683DFA" w:rsidRPr="00A62B27" w:rsidRDefault="00683DFA" w:rsidP="00034A0D">
            <w:pPr>
              <w:jc w:val="right"/>
              <w:rPr>
                <w:sz w:val="28"/>
                <w:szCs w:val="28"/>
              </w:rPr>
            </w:pPr>
            <w:r w:rsidRPr="00A62B27">
              <w:rPr>
                <w:sz w:val="28"/>
                <w:szCs w:val="28"/>
              </w:rPr>
              <w:t>____________(Володимир ОЛЕКСЕНКО)</w:t>
            </w:r>
          </w:p>
        </w:tc>
      </w:tr>
      <w:tr w:rsidR="00683DFA" w:rsidRPr="00A62B27" w:rsidTr="00004574">
        <w:trPr>
          <w:jc w:val="center"/>
        </w:trPr>
        <w:tc>
          <w:tcPr>
            <w:tcW w:w="4248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</w:tr>
      <w:tr w:rsidR="00683DFA" w:rsidRPr="00A62B27" w:rsidTr="00004574">
        <w:trPr>
          <w:jc w:val="center"/>
        </w:trPr>
        <w:tc>
          <w:tcPr>
            <w:tcW w:w="4248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683DFA" w:rsidRPr="00A62B27" w:rsidRDefault="005442FB" w:rsidP="00474B25">
            <w:pPr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№__ від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83DFA" w:rsidRPr="00A62B27">
              <w:rPr>
                <w:sz w:val="28"/>
                <w:szCs w:val="28"/>
              </w:rPr>
              <w:t>«__»_________202</w:t>
            </w:r>
            <w:r w:rsidR="00474B25">
              <w:rPr>
                <w:sz w:val="28"/>
                <w:szCs w:val="28"/>
              </w:rPr>
              <w:t>3</w:t>
            </w:r>
            <w:r w:rsidR="00683DFA" w:rsidRPr="00A62B27">
              <w:rPr>
                <w:sz w:val="28"/>
                <w:szCs w:val="28"/>
              </w:rPr>
              <w:t> р.)</w:t>
            </w:r>
          </w:p>
          <w:p w:rsidR="00034A0D" w:rsidRPr="00A62B27" w:rsidRDefault="00034A0D" w:rsidP="00474B25">
            <w:pPr>
              <w:tabs>
                <w:tab w:val="left" w:pos="0"/>
              </w:tabs>
              <w:spacing w:before="141"/>
              <w:ind w:right="31"/>
              <w:jc w:val="right"/>
              <w:rPr>
                <w:spacing w:val="16"/>
                <w:sz w:val="28"/>
                <w:szCs w:val="28"/>
                <w:lang w:val="ru-RU"/>
              </w:rPr>
            </w:pPr>
            <w:r w:rsidRPr="00A62B27">
              <w:rPr>
                <w:sz w:val="28"/>
                <w:szCs w:val="28"/>
              </w:rPr>
              <w:t>зі змінами (протокол</w:t>
            </w:r>
            <w:r w:rsidRPr="00A62B27">
              <w:rPr>
                <w:spacing w:val="16"/>
                <w:sz w:val="28"/>
                <w:szCs w:val="28"/>
              </w:rPr>
              <w:t xml:space="preserve"> </w:t>
            </w:r>
            <w:r w:rsidRPr="00A62B27">
              <w:rPr>
                <w:sz w:val="28"/>
                <w:szCs w:val="28"/>
              </w:rPr>
              <w:t>від</w:t>
            </w:r>
            <w:r w:rsidR="00474B25">
              <w:rPr>
                <w:sz w:val="28"/>
                <w:szCs w:val="28"/>
              </w:rPr>
              <w:t xml:space="preserve"> __</w:t>
            </w:r>
            <w:r w:rsidRPr="00A62B27">
              <w:rPr>
                <w:sz w:val="28"/>
                <w:szCs w:val="28"/>
              </w:rPr>
              <w:t>.</w:t>
            </w:r>
            <w:r w:rsidR="00474B25">
              <w:rPr>
                <w:sz w:val="28"/>
                <w:szCs w:val="28"/>
              </w:rPr>
              <w:t>__</w:t>
            </w:r>
            <w:r w:rsidRPr="00A62B27">
              <w:rPr>
                <w:sz w:val="28"/>
                <w:szCs w:val="28"/>
              </w:rPr>
              <w:t>.202</w:t>
            </w:r>
            <w:r w:rsidR="00474B25">
              <w:rPr>
                <w:sz w:val="28"/>
                <w:szCs w:val="28"/>
              </w:rPr>
              <w:t>3</w:t>
            </w:r>
            <w:r w:rsidRPr="00A62B27">
              <w:rPr>
                <w:sz w:val="28"/>
                <w:szCs w:val="28"/>
              </w:rPr>
              <w:t xml:space="preserve"> </w:t>
            </w:r>
            <w:r w:rsidRPr="00A62B27">
              <w:rPr>
                <w:spacing w:val="16"/>
                <w:sz w:val="28"/>
                <w:szCs w:val="28"/>
              </w:rPr>
              <w:t>№</w:t>
            </w:r>
            <w:r w:rsidR="00474B25">
              <w:rPr>
                <w:spacing w:val="16"/>
                <w:sz w:val="28"/>
                <w:szCs w:val="28"/>
              </w:rPr>
              <w:t>_</w:t>
            </w:r>
            <w:r w:rsidRPr="00A62B27">
              <w:rPr>
                <w:spacing w:val="16"/>
                <w:sz w:val="28"/>
                <w:szCs w:val="28"/>
                <w:lang w:val="ru-RU"/>
              </w:rPr>
              <w:t>)</w:t>
            </w:r>
          </w:p>
          <w:p w:rsidR="00034A0D" w:rsidRPr="00A62B27" w:rsidRDefault="00034A0D" w:rsidP="00474B25">
            <w:pPr>
              <w:tabs>
                <w:tab w:val="left" w:pos="0"/>
              </w:tabs>
              <w:spacing w:before="141"/>
              <w:ind w:right="31"/>
              <w:jc w:val="right"/>
              <w:rPr>
                <w:sz w:val="28"/>
                <w:szCs w:val="28"/>
              </w:rPr>
            </w:pPr>
            <w:r w:rsidRPr="00A62B27">
              <w:rPr>
                <w:sz w:val="28"/>
                <w:szCs w:val="28"/>
              </w:rPr>
              <w:t>наказ від</w:t>
            </w:r>
            <w:r w:rsidRPr="00A62B27">
              <w:rPr>
                <w:spacing w:val="28"/>
                <w:sz w:val="28"/>
                <w:szCs w:val="28"/>
              </w:rPr>
              <w:t xml:space="preserve"> </w:t>
            </w:r>
            <w:r w:rsidRPr="00A62B27">
              <w:rPr>
                <w:sz w:val="28"/>
                <w:szCs w:val="28"/>
              </w:rPr>
              <w:t>__________ 202</w:t>
            </w:r>
            <w:r w:rsidR="00474B25">
              <w:rPr>
                <w:sz w:val="28"/>
                <w:szCs w:val="28"/>
              </w:rPr>
              <w:t>3</w:t>
            </w:r>
            <w:r w:rsidRPr="00A62B27">
              <w:rPr>
                <w:sz w:val="28"/>
                <w:szCs w:val="28"/>
              </w:rPr>
              <w:t xml:space="preserve"> р.</w:t>
            </w:r>
            <w:r w:rsidRPr="00A62B27">
              <w:rPr>
                <w:sz w:val="28"/>
                <w:szCs w:val="28"/>
                <w:lang w:val="ru-RU"/>
              </w:rPr>
              <w:t xml:space="preserve"> </w:t>
            </w:r>
            <w:r w:rsidRPr="00A62B27">
              <w:rPr>
                <w:spacing w:val="16"/>
                <w:sz w:val="28"/>
                <w:szCs w:val="28"/>
              </w:rPr>
              <w:t>№__</w:t>
            </w:r>
            <w:r w:rsidRPr="00A62B27">
              <w:rPr>
                <w:sz w:val="28"/>
                <w:szCs w:val="28"/>
              </w:rPr>
              <w:t xml:space="preserve">____ </w:t>
            </w:r>
          </w:p>
          <w:p w:rsidR="00034A0D" w:rsidRPr="00A62B27" w:rsidRDefault="00034A0D" w:rsidP="007A2363">
            <w:pPr>
              <w:rPr>
                <w:sz w:val="28"/>
                <w:szCs w:val="28"/>
              </w:rPr>
            </w:pPr>
          </w:p>
        </w:tc>
      </w:tr>
    </w:tbl>
    <w:p w:rsidR="00683DFA" w:rsidRPr="00A62B27" w:rsidRDefault="00683DFA" w:rsidP="0000457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72"/>
        <w:gridCol w:w="5286"/>
      </w:tblGrid>
      <w:tr w:rsidR="00683DFA" w:rsidRPr="00A62B27" w:rsidTr="00004574">
        <w:trPr>
          <w:jc w:val="center"/>
        </w:trPr>
        <w:tc>
          <w:tcPr>
            <w:tcW w:w="4220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683DFA" w:rsidRPr="00A62B27" w:rsidRDefault="00683DFA" w:rsidP="00474B25">
            <w:pPr>
              <w:jc w:val="right"/>
              <w:rPr>
                <w:sz w:val="28"/>
                <w:szCs w:val="28"/>
              </w:rPr>
            </w:pPr>
            <w:r w:rsidRPr="00A62B27">
              <w:rPr>
                <w:sz w:val="28"/>
                <w:szCs w:val="28"/>
              </w:rPr>
              <w:t>Освітня програма вводиться в дію з ________________________ 202</w:t>
            </w:r>
            <w:r w:rsidR="00474B25">
              <w:rPr>
                <w:sz w:val="28"/>
                <w:szCs w:val="28"/>
              </w:rPr>
              <w:t>3</w:t>
            </w:r>
            <w:r w:rsidRPr="00A62B27">
              <w:rPr>
                <w:sz w:val="28"/>
                <w:szCs w:val="28"/>
              </w:rPr>
              <w:t xml:space="preserve"> р.</w:t>
            </w:r>
          </w:p>
        </w:tc>
      </w:tr>
      <w:tr w:rsidR="00683DFA" w:rsidRPr="00A62B27" w:rsidTr="00004574">
        <w:trPr>
          <w:jc w:val="center"/>
        </w:trPr>
        <w:tc>
          <w:tcPr>
            <w:tcW w:w="4220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683DFA" w:rsidRPr="00A62B27" w:rsidRDefault="00683DFA" w:rsidP="00004574">
            <w:pPr>
              <w:jc w:val="right"/>
              <w:rPr>
                <w:sz w:val="28"/>
                <w:szCs w:val="28"/>
              </w:rPr>
            </w:pPr>
          </w:p>
        </w:tc>
      </w:tr>
      <w:tr w:rsidR="00683DFA" w:rsidRPr="00A62B27" w:rsidTr="00004574">
        <w:trPr>
          <w:jc w:val="center"/>
        </w:trPr>
        <w:tc>
          <w:tcPr>
            <w:tcW w:w="4220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683DFA" w:rsidRPr="00A62B27" w:rsidRDefault="00683DFA" w:rsidP="00004574">
            <w:pPr>
              <w:pStyle w:val="BodyText"/>
              <w:tabs>
                <w:tab w:val="left" w:pos="5833"/>
                <w:tab w:val="left" w:pos="6848"/>
                <w:tab w:val="left" w:pos="7862"/>
                <w:tab w:val="left" w:pos="8329"/>
                <w:tab w:val="left" w:pos="8845"/>
                <w:tab w:val="left" w:pos="9629"/>
              </w:tabs>
              <w:spacing w:before="88"/>
              <w:ind w:right="31" w:hanging="755"/>
              <w:jc w:val="right"/>
            </w:pPr>
            <w:r w:rsidRPr="00A62B27">
              <w:t xml:space="preserve">Ректор Херсонського </w:t>
            </w:r>
          </w:p>
          <w:p w:rsidR="00683DFA" w:rsidRPr="00A62B27" w:rsidRDefault="00683DFA" w:rsidP="00004574">
            <w:pPr>
              <w:jc w:val="right"/>
              <w:rPr>
                <w:sz w:val="28"/>
                <w:szCs w:val="28"/>
              </w:rPr>
            </w:pPr>
            <w:r w:rsidRPr="00A62B27">
              <w:rPr>
                <w:sz w:val="28"/>
                <w:szCs w:val="28"/>
              </w:rPr>
              <w:t>державного університету</w:t>
            </w:r>
            <w:r w:rsidRPr="00A62B27">
              <w:rPr>
                <w:sz w:val="28"/>
                <w:szCs w:val="28"/>
                <w:shd w:val="clear" w:color="auto" w:fill="FF0000"/>
              </w:rPr>
              <w:t xml:space="preserve"> </w:t>
            </w:r>
            <w:r w:rsidRPr="00A62B27">
              <w:rPr>
                <w:sz w:val="28"/>
                <w:szCs w:val="28"/>
              </w:rPr>
              <w:t>________(Олександр СПІВАКОВСЬКИЙ)</w:t>
            </w:r>
          </w:p>
        </w:tc>
      </w:tr>
      <w:tr w:rsidR="00683DFA" w:rsidRPr="00A62B27" w:rsidTr="00004574">
        <w:trPr>
          <w:jc w:val="center"/>
        </w:trPr>
        <w:tc>
          <w:tcPr>
            <w:tcW w:w="4220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</w:tr>
      <w:tr w:rsidR="00683DFA" w:rsidRPr="00A62B27" w:rsidTr="00004574">
        <w:trPr>
          <w:jc w:val="center"/>
        </w:trPr>
        <w:tc>
          <w:tcPr>
            <w:tcW w:w="4220" w:type="dxa"/>
          </w:tcPr>
          <w:p w:rsidR="00683DFA" w:rsidRPr="00A62B27" w:rsidRDefault="00683DFA" w:rsidP="0000457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683DFA" w:rsidRPr="00A62B27" w:rsidRDefault="00683DFA" w:rsidP="00034A0D">
            <w:pPr>
              <w:jc w:val="right"/>
              <w:rPr>
                <w:sz w:val="28"/>
                <w:szCs w:val="28"/>
              </w:rPr>
            </w:pPr>
            <w:r w:rsidRPr="00A62B27">
              <w:rPr>
                <w:sz w:val="28"/>
                <w:szCs w:val="28"/>
              </w:rPr>
              <w:t>(наказ</w:t>
            </w:r>
            <w:r w:rsidR="00034A0D" w:rsidRPr="00A62B27">
              <w:rPr>
                <w:sz w:val="28"/>
                <w:szCs w:val="28"/>
              </w:rPr>
              <w:t xml:space="preserve"> від «__»___________2021 р.</w:t>
            </w:r>
            <w:r w:rsidRPr="00A62B27">
              <w:rPr>
                <w:sz w:val="28"/>
                <w:szCs w:val="28"/>
              </w:rPr>
              <w:t xml:space="preserve"> №___)</w:t>
            </w:r>
          </w:p>
        </w:tc>
      </w:tr>
    </w:tbl>
    <w:p w:rsidR="00683DFA" w:rsidRPr="00A62B27" w:rsidRDefault="00683DFA" w:rsidP="00004574">
      <w:pPr>
        <w:rPr>
          <w:sz w:val="28"/>
          <w:szCs w:val="28"/>
        </w:rPr>
      </w:pPr>
    </w:p>
    <w:p w:rsidR="00683DFA" w:rsidRPr="00A62B27" w:rsidRDefault="00683DFA" w:rsidP="00845DF5">
      <w:pPr>
        <w:spacing w:line="360" w:lineRule="auto"/>
        <w:jc w:val="right"/>
        <w:rPr>
          <w:sz w:val="28"/>
          <w:szCs w:val="28"/>
        </w:rPr>
      </w:pPr>
    </w:p>
    <w:p w:rsidR="00683DFA" w:rsidRPr="00A62B27" w:rsidRDefault="00683DFA" w:rsidP="00474B25">
      <w:pPr>
        <w:spacing w:line="360" w:lineRule="auto"/>
        <w:jc w:val="center"/>
        <w:rPr>
          <w:sz w:val="20"/>
        </w:rPr>
      </w:pPr>
      <w:r w:rsidRPr="00A62B27">
        <w:rPr>
          <w:sz w:val="28"/>
          <w:szCs w:val="28"/>
        </w:rPr>
        <w:t>Херсон, 202</w:t>
      </w:r>
      <w:r w:rsidR="00474B25">
        <w:rPr>
          <w:sz w:val="28"/>
          <w:szCs w:val="28"/>
        </w:rPr>
        <w:t>3</w:t>
      </w:r>
      <w:r w:rsidRPr="00A62B27">
        <w:rPr>
          <w:sz w:val="28"/>
          <w:szCs w:val="28"/>
        </w:rPr>
        <w:t xml:space="preserve"> р.</w:t>
      </w:r>
    </w:p>
    <w:p w:rsidR="00683DFA" w:rsidRPr="00A62B27" w:rsidRDefault="00683DFA">
      <w:pPr>
        <w:rPr>
          <w:sz w:val="20"/>
        </w:rPr>
        <w:sectPr w:rsidR="00683DFA" w:rsidRPr="00A62B27" w:rsidSect="002847DD">
          <w:headerReference w:type="default" r:id="rId7"/>
          <w:type w:val="continuous"/>
          <w:pgSz w:w="11910" w:h="16840"/>
          <w:pgMar w:top="1134" w:right="851" w:bottom="851" w:left="1701" w:header="709" w:footer="720" w:gutter="0"/>
          <w:pgNumType w:start="1"/>
          <w:cols w:space="720"/>
          <w:titlePg/>
          <w:docGrid w:linePitch="299"/>
        </w:sectPr>
      </w:pPr>
    </w:p>
    <w:p w:rsidR="00683DFA" w:rsidRPr="00A62B27" w:rsidRDefault="00683DFA">
      <w:pPr>
        <w:pStyle w:val="Heading1"/>
        <w:spacing w:before="76"/>
        <w:ind w:left="1486" w:right="1254"/>
        <w:jc w:val="center"/>
      </w:pPr>
      <w:r w:rsidRPr="00A62B27">
        <w:lastRenderedPageBreak/>
        <w:t>ПЕРЕДМОВА</w:t>
      </w:r>
    </w:p>
    <w:p w:rsidR="00683DFA" w:rsidRPr="00A62B27" w:rsidRDefault="00683DFA">
      <w:pPr>
        <w:pStyle w:val="BodyText"/>
        <w:spacing w:before="6"/>
        <w:rPr>
          <w:b/>
          <w:sz w:val="27"/>
        </w:rPr>
      </w:pPr>
    </w:p>
    <w:p w:rsidR="00683DFA" w:rsidRPr="00A62B27" w:rsidRDefault="00683DFA" w:rsidP="00421AF2">
      <w:pPr>
        <w:ind w:firstLine="708"/>
        <w:jc w:val="both"/>
        <w:rPr>
          <w:color w:val="000000"/>
          <w:sz w:val="28"/>
          <w:szCs w:val="28"/>
        </w:rPr>
      </w:pPr>
      <w:r w:rsidRPr="00A62B27">
        <w:rPr>
          <w:color w:val="000000"/>
          <w:sz w:val="28"/>
          <w:szCs w:val="28"/>
        </w:rPr>
        <w:t xml:space="preserve">Освітньо-професійна програма «Інформаційні системи та технології» підготовки фахівців за першим (бакалаврським) рівнем вищої освіти розроблена на підставі затвердженого Міністерством освіти і науки України Стандарту вищої освіти України за спеціальністю 126 </w:t>
      </w:r>
      <w:r w:rsidRPr="00A62B27">
        <w:rPr>
          <w:sz w:val="28"/>
          <w:szCs w:val="28"/>
        </w:rPr>
        <w:t>Інформаційні системи та технології</w:t>
      </w:r>
      <w:r w:rsidRPr="00A62B27">
        <w:rPr>
          <w:color w:val="000000"/>
          <w:sz w:val="28"/>
          <w:szCs w:val="28"/>
        </w:rPr>
        <w:t xml:space="preserve"> для першого бакалаврського рівня (наказ</w:t>
      </w:r>
      <w:r w:rsidR="00421AF2">
        <w:rPr>
          <w:color w:val="000000"/>
          <w:sz w:val="28"/>
          <w:szCs w:val="28"/>
        </w:rPr>
        <w:t xml:space="preserve"> від 12.12.2018</w:t>
      </w:r>
      <w:r w:rsidRPr="00A62B27">
        <w:rPr>
          <w:color w:val="000000"/>
          <w:sz w:val="28"/>
          <w:szCs w:val="28"/>
        </w:rPr>
        <w:t xml:space="preserve"> № 1380) робочою групою кафедри </w:t>
      </w:r>
      <w:r w:rsidR="00421AF2">
        <w:rPr>
          <w:color w:val="000000"/>
          <w:sz w:val="28"/>
          <w:szCs w:val="28"/>
        </w:rPr>
        <w:t>комп’ютерних наук</w:t>
      </w:r>
      <w:r w:rsidR="00421AF2" w:rsidRPr="00AF2C6F">
        <w:rPr>
          <w:color w:val="000000"/>
          <w:sz w:val="28"/>
          <w:szCs w:val="28"/>
        </w:rPr>
        <w:t xml:space="preserve"> </w:t>
      </w:r>
      <w:r w:rsidR="00421AF2">
        <w:rPr>
          <w:color w:val="000000"/>
          <w:sz w:val="28"/>
          <w:szCs w:val="28"/>
        </w:rPr>
        <w:t xml:space="preserve">та </w:t>
      </w:r>
      <w:r w:rsidR="00421AF2" w:rsidRPr="00AF2C6F">
        <w:rPr>
          <w:color w:val="000000"/>
          <w:sz w:val="28"/>
          <w:szCs w:val="28"/>
        </w:rPr>
        <w:t xml:space="preserve">програмної інженерії </w:t>
      </w:r>
      <w:r w:rsidRPr="00A62B27">
        <w:rPr>
          <w:color w:val="000000"/>
          <w:sz w:val="28"/>
          <w:szCs w:val="28"/>
        </w:rPr>
        <w:t xml:space="preserve">ХДУ у складі: </w:t>
      </w:r>
    </w:p>
    <w:p w:rsidR="00683DFA" w:rsidRPr="00A62B27" w:rsidRDefault="00683DFA">
      <w:pPr>
        <w:pStyle w:val="BodyText"/>
        <w:spacing w:line="242" w:lineRule="auto"/>
        <w:ind w:left="540" w:right="307"/>
        <w:jc w:val="both"/>
      </w:pPr>
    </w:p>
    <w:p w:rsidR="00D90041" w:rsidRPr="00A62B27" w:rsidRDefault="00D90041" w:rsidP="00421AF2">
      <w:pPr>
        <w:pStyle w:val="ListParagraph"/>
        <w:numPr>
          <w:ilvl w:val="0"/>
          <w:numId w:val="3"/>
        </w:numPr>
        <w:tabs>
          <w:tab w:val="left" w:pos="1304"/>
        </w:tabs>
        <w:ind w:right="4"/>
        <w:jc w:val="both"/>
        <w:rPr>
          <w:sz w:val="28"/>
        </w:rPr>
      </w:pPr>
      <w:proofErr w:type="spellStart"/>
      <w:r w:rsidRPr="00A62B27">
        <w:rPr>
          <w:b/>
          <w:sz w:val="28"/>
        </w:rPr>
        <w:t>Песчаненко</w:t>
      </w:r>
      <w:proofErr w:type="spellEnd"/>
      <w:r w:rsidRPr="00A62B27">
        <w:rPr>
          <w:b/>
          <w:sz w:val="28"/>
        </w:rPr>
        <w:t xml:space="preserve"> Володимир Сергійович</w:t>
      </w:r>
      <w:r w:rsidRPr="00A62B27">
        <w:rPr>
          <w:sz w:val="28"/>
        </w:rPr>
        <w:t xml:space="preserve"> – доктор фізико-математичних наук,</w:t>
      </w:r>
      <w:r w:rsidR="00421AF2">
        <w:rPr>
          <w:sz w:val="28"/>
        </w:rPr>
        <w:t xml:space="preserve"> професор,</w:t>
      </w:r>
      <w:r w:rsidRPr="00A62B27">
        <w:rPr>
          <w:sz w:val="28"/>
        </w:rPr>
        <w:t xml:space="preserve"> завідувач кафедри </w:t>
      </w:r>
      <w:r w:rsidR="00421AF2" w:rsidRPr="007A1F39">
        <w:rPr>
          <w:sz w:val="28"/>
          <w:szCs w:val="28"/>
        </w:rPr>
        <w:t>комп’ютерних наук та програмної інженерії</w:t>
      </w:r>
      <w:r w:rsidRPr="00A62B27">
        <w:rPr>
          <w:sz w:val="28"/>
        </w:rPr>
        <w:t>;</w:t>
      </w:r>
    </w:p>
    <w:p w:rsidR="007A2363" w:rsidRPr="00A62B27" w:rsidRDefault="00421AF2" w:rsidP="00421AF2">
      <w:pPr>
        <w:pStyle w:val="ListParagraph"/>
        <w:numPr>
          <w:ilvl w:val="0"/>
          <w:numId w:val="3"/>
        </w:numPr>
        <w:tabs>
          <w:tab w:val="left" w:pos="1304"/>
        </w:tabs>
        <w:ind w:right="4"/>
        <w:jc w:val="both"/>
        <w:rPr>
          <w:sz w:val="28"/>
        </w:rPr>
      </w:pPr>
      <w:r>
        <w:rPr>
          <w:b/>
          <w:sz w:val="28"/>
        </w:rPr>
        <w:t>Валько</w:t>
      </w:r>
      <w:r w:rsidR="00D90041" w:rsidRPr="00A62B27">
        <w:rPr>
          <w:b/>
          <w:sz w:val="28"/>
        </w:rPr>
        <w:t xml:space="preserve"> </w:t>
      </w:r>
      <w:r>
        <w:rPr>
          <w:b/>
          <w:sz w:val="28"/>
        </w:rPr>
        <w:t>Наталія</w:t>
      </w:r>
      <w:r w:rsidR="007A2363" w:rsidRPr="00A62B27">
        <w:rPr>
          <w:b/>
          <w:sz w:val="28"/>
        </w:rPr>
        <w:t xml:space="preserve"> </w:t>
      </w:r>
      <w:r>
        <w:rPr>
          <w:b/>
          <w:sz w:val="28"/>
        </w:rPr>
        <w:t>Валеріївна</w:t>
      </w:r>
      <w:r w:rsidR="007A2363" w:rsidRPr="00A62B27">
        <w:rPr>
          <w:sz w:val="28"/>
        </w:rPr>
        <w:t xml:space="preserve"> – </w:t>
      </w:r>
      <w:r>
        <w:rPr>
          <w:sz w:val="28"/>
        </w:rPr>
        <w:t>докторка</w:t>
      </w:r>
      <w:r w:rsidR="007A2363" w:rsidRPr="00A62B27">
        <w:rPr>
          <w:sz w:val="28"/>
        </w:rPr>
        <w:t xml:space="preserve"> </w:t>
      </w:r>
      <w:r>
        <w:rPr>
          <w:sz w:val="28"/>
        </w:rPr>
        <w:t>педагогічних</w:t>
      </w:r>
      <w:r w:rsidR="007A2363" w:rsidRPr="00A62B27">
        <w:rPr>
          <w:sz w:val="28"/>
        </w:rPr>
        <w:t xml:space="preserve"> наук,</w:t>
      </w:r>
      <w:r w:rsidRPr="00421AF2">
        <w:rPr>
          <w:sz w:val="28"/>
          <w:lang w:val="ru-RU"/>
        </w:rPr>
        <w:t xml:space="preserve"> </w:t>
      </w:r>
      <w:r>
        <w:rPr>
          <w:sz w:val="28"/>
          <w:lang w:val="ru-RU"/>
        </w:rPr>
        <w:t>кандидатка фізико-математичних наук,</w:t>
      </w:r>
      <w:r w:rsidR="007A2363" w:rsidRPr="00A62B27">
        <w:rPr>
          <w:sz w:val="28"/>
        </w:rPr>
        <w:t xml:space="preserve"> </w:t>
      </w:r>
      <w:r>
        <w:rPr>
          <w:sz w:val="28"/>
        </w:rPr>
        <w:t>професорка</w:t>
      </w:r>
      <w:r w:rsidR="007A2363" w:rsidRPr="00A62B27">
        <w:rPr>
          <w:sz w:val="28"/>
        </w:rPr>
        <w:t xml:space="preserve"> кафедри </w:t>
      </w:r>
      <w:r w:rsidRPr="007A1F39">
        <w:rPr>
          <w:sz w:val="28"/>
          <w:szCs w:val="28"/>
        </w:rPr>
        <w:t>комп’ютерних наук та програмної інженерії</w:t>
      </w:r>
      <w:r w:rsidR="00D90041" w:rsidRPr="00A62B27">
        <w:rPr>
          <w:sz w:val="28"/>
        </w:rPr>
        <w:t>;</w:t>
      </w:r>
    </w:p>
    <w:p w:rsidR="00421AF2" w:rsidRPr="00A62B27" w:rsidRDefault="00421AF2" w:rsidP="00421AF2">
      <w:pPr>
        <w:widowControl/>
        <w:numPr>
          <w:ilvl w:val="0"/>
          <w:numId w:val="3"/>
        </w:numPr>
        <w:autoSpaceDE/>
        <w:autoSpaceDN/>
        <w:ind w:right="4"/>
        <w:jc w:val="both"/>
        <w:rPr>
          <w:sz w:val="28"/>
          <w:szCs w:val="28"/>
        </w:rPr>
      </w:pPr>
      <w:r w:rsidRPr="00A62B27">
        <w:rPr>
          <w:b/>
          <w:sz w:val="28"/>
          <w:szCs w:val="28"/>
        </w:rPr>
        <w:t>Кобець Віталій Миколайович</w:t>
      </w:r>
      <w:r w:rsidRPr="00A62B27">
        <w:rPr>
          <w:sz w:val="28"/>
          <w:szCs w:val="28"/>
        </w:rPr>
        <w:t xml:space="preserve"> – доктор економічних наук, професор </w:t>
      </w:r>
      <w:r w:rsidRPr="007A1F39">
        <w:rPr>
          <w:sz w:val="28"/>
          <w:szCs w:val="28"/>
        </w:rPr>
        <w:t>комп’ютерних наук та програмної інженерії</w:t>
      </w:r>
      <w:r w:rsidRPr="00A62B27">
        <w:rPr>
          <w:sz w:val="28"/>
        </w:rPr>
        <w:t>;</w:t>
      </w:r>
      <w:r>
        <w:rPr>
          <w:sz w:val="28"/>
          <w:szCs w:val="28"/>
        </w:rPr>
        <w:t>.</w:t>
      </w:r>
    </w:p>
    <w:p w:rsidR="00D90041" w:rsidRPr="00A62B27" w:rsidRDefault="00D90041" w:rsidP="00421AF2">
      <w:pPr>
        <w:pStyle w:val="ListParagraph"/>
        <w:numPr>
          <w:ilvl w:val="0"/>
          <w:numId w:val="3"/>
        </w:numPr>
        <w:tabs>
          <w:tab w:val="left" w:pos="1304"/>
        </w:tabs>
        <w:ind w:right="4"/>
        <w:jc w:val="both"/>
        <w:rPr>
          <w:sz w:val="28"/>
        </w:rPr>
      </w:pPr>
      <w:r w:rsidRPr="00A62B27">
        <w:rPr>
          <w:b/>
          <w:sz w:val="28"/>
        </w:rPr>
        <w:t>Кравцов Геннадій Михайлович</w:t>
      </w:r>
      <w:r w:rsidRPr="00A62B27">
        <w:rPr>
          <w:sz w:val="28"/>
        </w:rPr>
        <w:t xml:space="preserve"> – кандидат фізико-математичних наук, доцент кафедри </w:t>
      </w:r>
      <w:r w:rsidR="00421AF2" w:rsidRPr="007A1F39">
        <w:rPr>
          <w:sz w:val="28"/>
          <w:szCs w:val="28"/>
        </w:rPr>
        <w:t>комп’ютерних наук та програмної інженерії</w:t>
      </w:r>
      <w:r w:rsidR="00421AF2" w:rsidRPr="00A62B27">
        <w:rPr>
          <w:sz w:val="28"/>
        </w:rPr>
        <w:t>;</w:t>
      </w:r>
      <w:r w:rsidRPr="00A62B27">
        <w:rPr>
          <w:sz w:val="28"/>
        </w:rPr>
        <w:t>;</w:t>
      </w:r>
    </w:p>
    <w:p w:rsidR="00683DFA" w:rsidRPr="00A62B27" w:rsidRDefault="006D3A2E" w:rsidP="00421AF2">
      <w:pPr>
        <w:pStyle w:val="ListParagraph"/>
        <w:numPr>
          <w:ilvl w:val="0"/>
          <w:numId w:val="3"/>
        </w:numPr>
        <w:tabs>
          <w:tab w:val="left" w:pos="1304"/>
        </w:tabs>
        <w:spacing w:line="242" w:lineRule="auto"/>
        <w:ind w:right="4"/>
        <w:jc w:val="both"/>
        <w:rPr>
          <w:sz w:val="28"/>
        </w:rPr>
      </w:pPr>
      <w:proofErr w:type="spellStart"/>
      <w:r>
        <w:rPr>
          <w:b/>
          <w:sz w:val="28"/>
        </w:rPr>
        <w:t>Полторацький</w:t>
      </w:r>
      <w:proofErr w:type="spellEnd"/>
      <w:r>
        <w:rPr>
          <w:b/>
          <w:sz w:val="28"/>
        </w:rPr>
        <w:t xml:space="preserve"> Максим Юрійович </w:t>
      </w:r>
      <w:r w:rsidR="00683DFA" w:rsidRPr="00A62B27">
        <w:rPr>
          <w:sz w:val="28"/>
        </w:rPr>
        <w:t xml:space="preserve">– </w:t>
      </w:r>
      <w:r w:rsidR="00C524DA" w:rsidRPr="00A62B27">
        <w:rPr>
          <w:sz w:val="28"/>
        </w:rPr>
        <w:t>д</w:t>
      </w:r>
      <w:r w:rsidR="00421AF2">
        <w:rPr>
          <w:sz w:val="28"/>
        </w:rPr>
        <w:t xml:space="preserve">октор філософії </w:t>
      </w:r>
      <w:r>
        <w:rPr>
          <w:sz w:val="28"/>
        </w:rPr>
        <w:t xml:space="preserve">з </w:t>
      </w:r>
      <w:r w:rsidR="00421AF2">
        <w:rPr>
          <w:sz w:val="28"/>
        </w:rPr>
        <w:t>і</w:t>
      </w:r>
      <w:r>
        <w:rPr>
          <w:sz w:val="28"/>
        </w:rPr>
        <w:t>нженері</w:t>
      </w:r>
      <w:r w:rsidR="00421AF2">
        <w:rPr>
          <w:sz w:val="28"/>
        </w:rPr>
        <w:t>ї</w:t>
      </w:r>
      <w:r>
        <w:rPr>
          <w:sz w:val="28"/>
        </w:rPr>
        <w:t xml:space="preserve"> програмного забезпечення,</w:t>
      </w:r>
      <w:r w:rsidR="009B4622" w:rsidRPr="00A62B27">
        <w:rPr>
          <w:sz w:val="28"/>
        </w:rPr>
        <w:t xml:space="preserve"> </w:t>
      </w:r>
      <w:r w:rsidR="00421AF2">
        <w:rPr>
          <w:sz w:val="28"/>
        </w:rPr>
        <w:t>доцент</w:t>
      </w:r>
      <w:r w:rsidR="00683DFA" w:rsidRPr="00A62B27">
        <w:rPr>
          <w:sz w:val="28"/>
        </w:rPr>
        <w:t xml:space="preserve"> кафедри </w:t>
      </w:r>
      <w:r w:rsidR="00421AF2" w:rsidRPr="007A1F39">
        <w:rPr>
          <w:sz w:val="28"/>
          <w:szCs w:val="28"/>
        </w:rPr>
        <w:t>комп’ютерних наук та програмної інженерії</w:t>
      </w:r>
      <w:r w:rsidR="00421AF2" w:rsidRPr="00A62B27">
        <w:rPr>
          <w:sz w:val="28"/>
        </w:rPr>
        <w:t>;</w:t>
      </w:r>
      <w:r w:rsidR="00683DFA" w:rsidRPr="00A62B27">
        <w:rPr>
          <w:sz w:val="28"/>
        </w:rPr>
        <w:t>;</w:t>
      </w:r>
    </w:p>
    <w:p w:rsidR="00683DFA" w:rsidRPr="00A62B27" w:rsidRDefault="00683DFA" w:rsidP="00CE4FF8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proofErr w:type="spellStart"/>
      <w:r w:rsidRPr="00A62B27">
        <w:rPr>
          <w:b/>
          <w:sz w:val="28"/>
          <w:szCs w:val="28"/>
        </w:rPr>
        <w:t>Щедролосьєв</w:t>
      </w:r>
      <w:proofErr w:type="spellEnd"/>
      <w:r w:rsidRPr="00A62B27">
        <w:rPr>
          <w:b/>
          <w:sz w:val="28"/>
          <w:szCs w:val="28"/>
        </w:rPr>
        <w:t xml:space="preserve"> Дмитро Євгенійович</w:t>
      </w:r>
      <w:r w:rsidRPr="00A62B27">
        <w:rPr>
          <w:sz w:val="28"/>
          <w:szCs w:val="28"/>
        </w:rPr>
        <w:t xml:space="preserve"> - директор Херсонського офісу ІТ компанії </w:t>
      </w:r>
      <w:proofErr w:type="spellStart"/>
      <w:r w:rsidRPr="00A62B27">
        <w:rPr>
          <w:sz w:val="28"/>
          <w:szCs w:val="28"/>
        </w:rPr>
        <w:t>DataArt</w:t>
      </w:r>
      <w:proofErr w:type="spellEnd"/>
      <w:r w:rsidRPr="00A62B27">
        <w:rPr>
          <w:sz w:val="28"/>
          <w:szCs w:val="28"/>
        </w:rPr>
        <w:t xml:space="preserve">, </w:t>
      </w:r>
      <w:proofErr w:type="spellStart"/>
      <w:r w:rsidR="00D90041" w:rsidRPr="00A62B27">
        <w:rPr>
          <w:b/>
          <w:sz w:val="28"/>
          <w:szCs w:val="28"/>
        </w:rPr>
        <w:t>стейкх</w:t>
      </w:r>
      <w:r w:rsidRPr="00A62B27">
        <w:rPr>
          <w:b/>
          <w:sz w:val="28"/>
          <w:szCs w:val="28"/>
        </w:rPr>
        <w:t>олдер</w:t>
      </w:r>
      <w:proofErr w:type="spellEnd"/>
      <w:r w:rsidRPr="00A62B27">
        <w:rPr>
          <w:sz w:val="28"/>
          <w:szCs w:val="28"/>
        </w:rPr>
        <w:t>;</w:t>
      </w:r>
    </w:p>
    <w:p w:rsidR="00683DFA" w:rsidRPr="00A62B27" w:rsidRDefault="003E0CF5" w:rsidP="003E0CF5">
      <w:pPr>
        <w:numPr>
          <w:ilvl w:val="0"/>
          <w:numId w:val="3"/>
        </w:numPr>
        <w:adjustRightInd w:val="0"/>
        <w:spacing w:line="276" w:lineRule="auto"/>
        <w:ind w:right="-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Толубець</w:t>
      </w:r>
      <w:proofErr w:type="spellEnd"/>
      <w:r w:rsidR="00683DFA" w:rsidRPr="00A62B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Богдан</w:t>
      </w:r>
      <w:r w:rsidR="00683DFA" w:rsidRPr="00A62B27">
        <w:rPr>
          <w:b/>
          <w:sz w:val="28"/>
          <w:szCs w:val="28"/>
        </w:rPr>
        <w:t xml:space="preserve"> </w:t>
      </w:r>
      <w:r w:rsidR="00683DFA" w:rsidRPr="00A62B27">
        <w:rPr>
          <w:sz w:val="28"/>
          <w:szCs w:val="28"/>
        </w:rPr>
        <w:t xml:space="preserve">– здобувач вищої освіти </w:t>
      </w:r>
      <w:r w:rsidR="00B41D8C" w:rsidRPr="00A62B27">
        <w:rPr>
          <w:sz w:val="28"/>
          <w:szCs w:val="28"/>
        </w:rPr>
        <w:t>першого</w:t>
      </w:r>
      <w:r w:rsidR="00683DFA" w:rsidRPr="00A62B27">
        <w:rPr>
          <w:sz w:val="28"/>
          <w:szCs w:val="28"/>
        </w:rPr>
        <w:t xml:space="preserve"> </w:t>
      </w:r>
      <w:r w:rsidR="00B41D8C" w:rsidRPr="00A62B27">
        <w:rPr>
          <w:sz w:val="28"/>
          <w:szCs w:val="28"/>
        </w:rPr>
        <w:t>(бакалаврського) рівня</w:t>
      </w:r>
      <w:r w:rsidR="00803786" w:rsidRPr="00A62B27">
        <w:rPr>
          <w:sz w:val="28"/>
          <w:szCs w:val="28"/>
        </w:rPr>
        <w:t xml:space="preserve"> </w:t>
      </w:r>
      <w:r w:rsidR="00683DFA" w:rsidRPr="00A62B27">
        <w:rPr>
          <w:sz w:val="28"/>
          <w:szCs w:val="28"/>
        </w:rPr>
        <w:t>освітньо-професійної програми «Інформаційні системи та технології» Х</w:t>
      </w:r>
      <w:r w:rsidR="00B41D8C" w:rsidRPr="00A62B27">
        <w:rPr>
          <w:sz w:val="28"/>
          <w:szCs w:val="28"/>
        </w:rPr>
        <w:t>ДУ</w:t>
      </w:r>
      <w:r w:rsidR="00683DFA" w:rsidRPr="00A62B27">
        <w:rPr>
          <w:sz w:val="28"/>
          <w:szCs w:val="28"/>
        </w:rPr>
        <w:t>.</w:t>
      </w:r>
    </w:p>
    <w:p w:rsidR="00683DFA" w:rsidRPr="00A62B27" w:rsidRDefault="00683DFA" w:rsidP="00D075AA">
      <w:pPr>
        <w:pStyle w:val="BodyText"/>
        <w:ind w:right="4"/>
        <w:rPr>
          <w:sz w:val="30"/>
        </w:rPr>
      </w:pPr>
    </w:p>
    <w:p w:rsidR="00683DFA" w:rsidRPr="00A62B27" w:rsidRDefault="00683DFA" w:rsidP="00CE4FF8">
      <w:pPr>
        <w:ind w:firstLine="709"/>
        <w:jc w:val="both"/>
        <w:rPr>
          <w:sz w:val="28"/>
          <w:szCs w:val="28"/>
        </w:rPr>
      </w:pPr>
      <w:r w:rsidRPr="00A62B27">
        <w:rPr>
          <w:color w:val="000000"/>
          <w:sz w:val="28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683DFA" w:rsidRPr="00A62B27" w:rsidRDefault="00683DFA">
      <w:pPr>
        <w:pStyle w:val="BodyText"/>
        <w:spacing w:before="266"/>
        <w:ind w:left="900"/>
      </w:pPr>
      <w:r w:rsidRPr="00A62B27">
        <w:t>Відгуки-рецензії зовнішніх стейкхолдерів:</w:t>
      </w:r>
    </w:p>
    <w:p w:rsidR="00683DFA" w:rsidRPr="00A62B27" w:rsidRDefault="00683DFA">
      <w:pPr>
        <w:pStyle w:val="BodyText"/>
        <w:spacing w:before="11"/>
        <w:rPr>
          <w:sz w:val="27"/>
        </w:rPr>
      </w:pPr>
    </w:p>
    <w:p w:rsidR="00683DFA" w:rsidRPr="00A62B27" w:rsidRDefault="00601B72" w:rsidP="00601B72">
      <w:pPr>
        <w:pStyle w:val="ListParagraph"/>
        <w:numPr>
          <w:ilvl w:val="0"/>
          <w:numId w:val="2"/>
        </w:numPr>
        <w:tabs>
          <w:tab w:val="left" w:pos="1304"/>
        </w:tabs>
        <w:rPr>
          <w:sz w:val="28"/>
        </w:rPr>
      </w:pPr>
      <w:proofErr w:type="spellStart"/>
      <w:r w:rsidRPr="00A62B27">
        <w:rPr>
          <w:b/>
          <w:sz w:val="28"/>
          <w:szCs w:val="28"/>
        </w:rPr>
        <w:t>Летичевський</w:t>
      </w:r>
      <w:proofErr w:type="spellEnd"/>
      <w:r w:rsidRPr="00A62B27">
        <w:rPr>
          <w:b/>
          <w:sz w:val="28"/>
          <w:szCs w:val="28"/>
        </w:rPr>
        <w:t xml:space="preserve"> Олександр Олександрович</w:t>
      </w:r>
      <w:r w:rsidR="00683DFA" w:rsidRPr="00A62B27">
        <w:rPr>
          <w:b/>
          <w:sz w:val="28"/>
          <w:szCs w:val="28"/>
        </w:rPr>
        <w:t xml:space="preserve"> </w:t>
      </w:r>
      <w:r w:rsidRPr="00A62B27">
        <w:rPr>
          <w:b/>
          <w:sz w:val="28"/>
          <w:szCs w:val="28"/>
        </w:rPr>
        <w:t>–</w:t>
      </w:r>
      <w:r w:rsidR="00683DFA" w:rsidRPr="00A62B27">
        <w:rPr>
          <w:b/>
          <w:sz w:val="28"/>
          <w:szCs w:val="28"/>
        </w:rPr>
        <w:t xml:space="preserve"> </w:t>
      </w:r>
      <w:r w:rsidRPr="00A62B27">
        <w:rPr>
          <w:sz w:val="28"/>
        </w:rPr>
        <w:t>співзасновник</w:t>
      </w:r>
      <w:r w:rsidR="00803786" w:rsidRPr="00A62B27">
        <w:rPr>
          <w:sz w:val="28"/>
        </w:rPr>
        <w:t xml:space="preserve"> </w:t>
      </w:r>
      <w:r w:rsidRPr="00A62B27">
        <w:rPr>
          <w:sz w:val="28"/>
        </w:rPr>
        <w:t>ІТ компанії ПП «</w:t>
      </w:r>
      <w:proofErr w:type="spellStart"/>
      <w:r w:rsidRPr="00A62B27">
        <w:rPr>
          <w:sz w:val="28"/>
        </w:rPr>
        <w:t>ЛітСофт</w:t>
      </w:r>
      <w:proofErr w:type="spellEnd"/>
      <w:r w:rsidRPr="00A62B27">
        <w:rPr>
          <w:sz w:val="28"/>
        </w:rPr>
        <w:t>»</w:t>
      </w:r>
      <w:r w:rsidR="00683DFA" w:rsidRPr="00A62B27">
        <w:rPr>
          <w:sz w:val="28"/>
        </w:rPr>
        <w:t>.</w:t>
      </w:r>
    </w:p>
    <w:p w:rsidR="00683DFA" w:rsidRPr="00A62B27" w:rsidRDefault="00683DFA" w:rsidP="00B642EE">
      <w:pPr>
        <w:pStyle w:val="ListParagraph"/>
        <w:numPr>
          <w:ilvl w:val="0"/>
          <w:numId w:val="2"/>
        </w:numPr>
        <w:tabs>
          <w:tab w:val="left" w:pos="1304"/>
        </w:tabs>
        <w:rPr>
          <w:sz w:val="28"/>
        </w:rPr>
      </w:pPr>
      <w:proofErr w:type="spellStart"/>
      <w:r w:rsidRPr="00A62B27">
        <w:rPr>
          <w:b/>
          <w:sz w:val="28"/>
        </w:rPr>
        <w:t>Гузенко</w:t>
      </w:r>
      <w:proofErr w:type="spellEnd"/>
      <w:r w:rsidRPr="00A62B27">
        <w:rPr>
          <w:b/>
          <w:sz w:val="28"/>
        </w:rPr>
        <w:t xml:space="preserve"> Сергій Григорович</w:t>
      </w:r>
      <w:r w:rsidR="00601B72" w:rsidRPr="00A62B27">
        <w:rPr>
          <w:b/>
          <w:sz w:val="28"/>
          <w:szCs w:val="28"/>
        </w:rPr>
        <w:t xml:space="preserve"> – </w:t>
      </w:r>
      <w:r w:rsidRPr="00A62B27">
        <w:rPr>
          <w:sz w:val="28"/>
        </w:rPr>
        <w:t xml:space="preserve">директор </w:t>
      </w:r>
      <w:r w:rsidRPr="00A62B27">
        <w:rPr>
          <w:sz w:val="28"/>
          <w:szCs w:val="28"/>
        </w:rPr>
        <w:t xml:space="preserve">ІТ компанія </w:t>
      </w:r>
      <w:proofErr w:type="spellStart"/>
      <w:r w:rsidRPr="00A62B27">
        <w:rPr>
          <w:sz w:val="28"/>
          <w:szCs w:val="28"/>
          <w:lang w:val="en-US"/>
        </w:rPr>
        <w:t>Wezom</w:t>
      </w:r>
      <w:proofErr w:type="spellEnd"/>
      <w:r w:rsidRPr="00A62B27">
        <w:rPr>
          <w:sz w:val="28"/>
          <w:szCs w:val="28"/>
        </w:rPr>
        <w:t>.</w:t>
      </w:r>
    </w:p>
    <w:p w:rsidR="00683DFA" w:rsidRPr="00A62B27" w:rsidRDefault="00683DFA">
      <w:pPr>
        <w:rPr>
          <w:sz w:val="28"/>
        </w:rPr>
        <w:sectPr w:rsidR="00683DFA" w:rsidRPr="00A62B27">
          <w:pgSz w:w="11910" w:h="16840"/>
          <w:pgMar w:top="1040" w:right="540" w:bottom="280" w:left="1160" w:header="708" w:footer="0" w:gutter="0"/>
          <w:cols w:space="720"/>
        </w:sectPr>
      </w:pPr>
    </w:p>
    <w:p w:rsidR="00683DFA" w:rsidRPr="00A62B27" w:rsidRDefault="00683DFA">
      <w:pPr>
        <w:pStyle w:val="Heading1"/>
        <w:numPr>
          <w:ilvl w:val="1"/>
          <w:numId w:val="2"/>
        </w:numPr>
        <w:tabs>
          <w:tab w:val="left" w:pos="2966"/>
        </w:tabs>
        <w:spacing w:before="76" w:line="322" w:lineRule="exact"/>
        <w:ind w:hanging="285"/>
      </w:pPr>
      <w:r w:rsidRPr="00A62B27">
        <w:t>Профіль освітньо-професійної</w:t>
      </w:r>
      <w:r w:rsidRPr="00A62B27">
        <w:rPr>
          <w:spacing w:val="2"/>
        </w:rPr>
        <w:t xml:space="preserve"> </w:t>
      </w:r>
      <w:r w:rsidRPr="00A62B27">
        <w:t>програми</w:t>
      </w:r>
    </w:p>
    <w:p w:rsidR="00683DFA" w:rsidRPr="00A62B27" w:rsidRDefault="00683DFA">
      <w:pPr>
        <w:spacing w:line="322" w:lineRule="exact"/>
        <w:ind w:left="1834" w:right="1254"/>
        <w:jc w:val="center"/>
        <w:rPr>
          <w:b/>
          <w:sz w:val="28"/>
        </w:rPr>
      </w:pPr>
      <w:r w:rsidRPr="00A62B27">
        <w:rPr>
          <w:b/>
          <w:sz w:val="28"/>
        </w:rPr>
        <w:t>«Інформаційні системи та технології»</w:t>
      </w:r>
    </w:p>
    <w:p w:rsidR="00683DFA" w:rsidRPr="00A62B27" w:rsidRDefault="00683DFA">
      <w:pPr>
        <w:ind w:left="1835" w:right="1254"/>
        <w:jc w:val="center"/>
        <w:rPr>
          <w:b/>
          <w:sz w:val="28"/>
        </w:rPr>
      </w:pPr>
      <w:r w:rsidRPr="00A62B27">
        <w:rPr>
          <w:b/>
          <w:sz w:val="28"/>
        </w:rPr>
        <w:t>зі спеціальності 126 Інформаційні системи та технології</w:t>
      </w:r>
    </w:p>
    <w:p w:rsidR="00683DFA" w:rsidRPr="00A62B27" w:rsidRDefault="00683DFA">
      <w:pPr>
        <w:pStyle w:val="BodyText"/>
        <w:spacing w:before="6"/>
        <w:rPr>
          <w:b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7136"/>
      </w:tblGrid>
      <w:tr w:rsidR="00683DFA" w:rsidRPr="00A62B27" w:rsidTr="00AA23AA">
        <w:trPr>
          <w:trHeight w:val="273"/>
        </w:trPr>
        <w:tc>
          <w:tcPr>
            <w:tcW w:w="9658" w:type="dxa"/>
            <w:gridSpan w:val="2"/>
          </w:tcPr>
          <w:p w:rsidR="00683DFA" w:rsidRPr="00A62B27" w:rsidRDefault="00683DFA" w:rsidP="00AA23AA">
            <w:pPr>
              <w:pStyle w:val="TableParagraph"/>
              <w:spacing w:line="254" w:lineRule="exact"/>
              <w:ind w:left="3558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1. Загальна інформація</w:t>
            </w:r>
          </w:p>
        </w:tc>
      </w:tr>
      <w:tr w:rsidR="00683DFA" w:rsidRPr="00A62B27" w:rsidTr="002847DD">
        <w:trPr>
          <w:trHeight w:val="1171"/>
        </w:trPr>
        <w:tc>
          <w:tcPr>
            <w:tcW w:w="2522" w:type="dxa"/>
          </w:tcPr>
          <w:p w:rsidR="00683DFA" w:rsidRPr="00A62B27" w:rsidRDefault="00683DFA" w:rsidP="00803786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 xml:space="preserve">Повна назва </w:t>
            </w:r>
            <w:r w:rsidR="00803786" w:rsidRPr="00A62B27">
              <w:rPr>
                <w:b/>
                <w:sz w:val="24"/>
              </w:rPr>
              <w:t xml:space="preserve">закладу вищої освіти </w:t>
            </w:r>
            <w:r w:rsidRPr="00A62B27">
              <w:rPr>
                <w:b/>
                <w:sz w:val="24"/>
              </w:rPr>
              <w:t>та</w:t>
            </w:r>
            <w:r w:rsidR="00803786" w:rsidRPr="00A62B27">
              <w:rPr>
                <w:b/>
                <w:sz w:val="24"/>
              </w:rPr>
              <w:t xml:space="preserve"> </w:t>
            </w:r>
            <w:r w:rsidRPr="00A62B27">
              <w:rPr>
                <w:b/>
                <w:sz w:val="24"/>
              </w:rPr>
              <w:t>структурного підрозділу</w:t>
            </w:r>
          </w:p>
        </w:tc>
        <w:tc>
          <w:tcPr>
            <w:tcW w:w="7136" w:type="dxa"/>
          </w:tcPr>
          <w:p w:rsidR="00683DFA" w:rsidRPr="00A62B27" w:rsidRDefault="00683DFA" w:rsidP="00AA23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62B27">
              <w:rPr>
                <w:sz w:val="24"/>
              </w:rPr>
              <w:t>Херсонський державний університет,</w:t>
            </w:r>
          </w:p>
          <w:p w:rsidR="00683DFA" w:rsidRPr="00A62B27" w:rsidRDefault="00683DFA" w:rsidP="00AA23AA">
            <w:pPr>
              <w:pStyle w:val="TableParagraph"/>
              <w:tabs>
                <w:tab w:val="left" w:pos="1169"/>
                <w:tab w:val="left" w:pos="2781"/>
                <w:tab w:val="left" w:pos="4162"/>
                <w:tab w:val="left" w:pos="5332"/>
                <w:tab w:val="left" w:pos="5768"/>
              </w:tabs>
              <w:spacing w:before="4" w:line="237" w:lineRule="auto"/>
              <w:ind w:left="109" w:right="99"/>
              <w:rPr>
                <w:sz w:val="24"/>
              </w:rPr>
            </w:pPr>
            <w:r w:rsidRPr="00A62B27">
              <w:rPr>
                <w:sz w:val="24"/>
              </w:rPr>
              <w:t>Кафедра інформатики, програмної інженерії та економічної кібернетики</w:t>
            </w:r>
          </w:p>
        </w:tc>
      </w:tr>
      <w:tr w:rsidR="00683DFA" w:rsidRPr="00A62B27" w:rsidTr="002847DD">
        <w:trPr>
          <w:trHeight w:val="833"/>
        </w:trPr>
        <w:tc>
          <w:tcPr>
            <w:tcW w:w="2522" w:type="dxa"/>
          </w:tcPr>
          <w:p w:rsidR="00683DFA" w:rsidRPr="00A62B27" w:rsidRDefault="00803786" w:rsidP="00803786">
            <w:pPr>
              <w:pStyle w:val="TableParagraph"/>
              <w:tabs>
                <w:tab w:val="left" w:pos="1756"/>
              </w:tabs>
              <w:ind w:left="110" w:right="95"/>
              <w:jc w:val="both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 xml:space="preserve">Ступінь </w:t>
            </w:r>
            <w:r w:rsidR="00683DFA" w:rsidRPr="00A62B27">
              <w:rPr>
                <w:b/>
                <w:spacing w:val="-5"/>
                <w:sz w:val="24"/>
              </w:rPr>
              <w:t xml:space="preserve">вищої </w:t>
            </w:r>
            <w:r w:rsidR="00683DFA" w:rsidRPr="00A62B27">
              <w:rPr>
                <w:b/>
                <w:sz w:val="24"/>
              </w:rPr>
              <w:t xml:space="preserve">освіти та </w:t>
            </w:r>
            <w:r w:rsidR="00683DFA" w:rsidRPr="00A62B27">
              <w:rPr>
                <w:b/>
                <w:spacing w:val="-3"/>
                <w:sz w:val="24"/>
              </w:rPr>
              <w:t xml:space="preserve">назва </w:t>
            </w:r>
            <w:r w:rsidR="00683DFA" w:rsidRPr="00A62B27">
              <w:rPr>
                <w:b/>
                <w:sz w:val="24"/>
              </w:rPr>
              <w:t>кваліфікації</w:t>
            </w:r>
            <w:r w:rsidR="00683DFA" w:rsidRPr="00A62B27">
              <w:rPr>
                <w:b/>
                <w:spacing w:val="48"/>
                <w:sz w:val="24"/>
              </w:rPr>
              <w:t xml:space="preserve"> </w:t>
            </w:r>
            <w:r w:rsidR="00683DFA" w:rsidRPr="00A62B27">
              <w:rPr>
                <w:b/>
                <w:sz w:val="24"/>
              </w:rPr>
              <w:t>мовою</w:t>
            </w:r>
            <w:r w:rsidRPr="00A62B27">
              <w:rPr>
                <w:b/>
                <w:sz w:val="24"/>
              </w:rPr>
              <w:t xml:space="preserve"> </w:t>
            </w:r>
            <w:r w:rsidR="00683DFA" w:rsidRPr="00A62B27">
              <w:rPr>
                <w:b/>
                <w:sz w:val="24"/>
              </w:rPr>
              <w:t>оригіналу</w:t>
            </w:r>
          </w:p>
        </w:tc>
        <w:tc>
          <w:tcPr>
            <w:tcW w:w="7136" w:type="dxa"/>
          </w:tcPr>
          <w:p w:rsidR="00683DFA" w:rsidRPr="00A62B27" w:rsidRDefault="00683DFA" w:rsidP="006D0F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62B27">
              <w:rPr>
                <w:sz w:val="24"/>
              </w:rPr>
              <w:t>Бакалавр з інформаційних систем та технологій</w:t>
            </w:r>
          </w:p>
        </w:tc>
      </w:tr>
      <w:tr w:rsidR="00683DFA" w:rsidRPr="00A62B27" w:rsidTr="00AA23AA">
        <w:trPr>
          <w:trHeight w:val="551"/>
        </w:trPr>
        <w:tc>
          <w:tcPr>
            <w:tcW w:w="2522" w:type="dxa"/>
          </w:tcPr>
          <w:p w:rsidR="00683DFA" w:rsidRPr="00A62B27" w:rsidRDefault="00803786" w:rsidP="00AA23AA">
            <w:pPr>
              <w:pStyle w:val="TableParagraph"/>
              <w:tabs>
                <w:tab w:val="left" w:pos="1809"/>
              </w:tabs>
              <w:spacing w:before="1" w:line="274" w:lineRule="exact"/>
              <w:ind w:left="110" w:right="95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 xml:space="preserve">Офіційна </w:t>
            </w:r>
            <w:r w:rsidR="00683DFA" w:rsidRPr="00A62B27">
              <w:rPr>
                <w:b/>
                <w:spacing w:val="-4"/>
                <w:sz w:val="24"/>
              </w:rPr>
              <w:t xml:space="preserve">назва </w:t>
            </w:r>
            <w:r w:rsidR="00683DFA" w:rsidRPr="00A62B27">
              <w:rPr>
                <w:b/>
                <w:sz w:val="24"/>
              </w:rPr>
              <w:t>освітньої</w:t>
            </w:r>
            <w:r w:rsidR="00683DFA" w:rsidRPr="00A62B27">
              <w:rPr>
                <w:b/>
                <w:spacing w:val="-4"/>
                <w:sz w:val="24"/>
              </w:rPr>
              <w:t xml:space="preserve"> </w:t>
            </w:r>
            <w:r w:rsidR="00683DFA" w:rsidRPr="00A62B27">
              <w:rPr>
                <w:b/>
                <w:sz w:val="24"/>
              </w:rPr>
              <w:t>програми</w:t>
            </w:r>
          </w:p>
        </w:tc>
        <w:tc>
          <w:tcPr>
            <w:tcW w:w="7136" w:type="dxa"/>
          </w:tcPr>
          <w:p w:rsidR="00683DFA" w:rsidRPr="00A62B27" w:rsidRDefault="00683DFA" w:rsidP="00AA23AA">
            <w:pPr>
              <w:pStyle w:val="TableParagraph"/>
              <w:tabs>
                <w:tab w:val="left" w:pos="2585"/>
                <w:tab w:val="left" w:pos="3856"/>
                <w:tab w:val="left" w:pos="5659"/>
                <w:tab w:val="left" w:pos="6805"/>
              </w:tabs>
              <w:spacing w:line="267" w:lineRule="exact"/>
              <w:ind w:left="109"/>
              <w:rPr>
                <w:sz w:val="24"/>
              </w:rPr>
            </w:pPr>
            <w:r w:rsidRPr="00A62B27">
              <w:rPr>
                <w:sz w:val="24"/>
              </w:rPr>
              <w:t>Освітньо-професійна</w:t>
            </w:r>
            <w:r w:rsidRPr="00A62B27">
              <w:rPr>
                <w:sz w:val="24"/>
              </w:rPr>
              <w:tab/>
              <w:t>програма</w:t>
            </w:r>
            <w:r w:rsidRPr="00A62B27">
              <w:rPr>
                <w:sz w:val="24"/>
              </w:rPr>
              <w:tab/>
              <w:t>«Інформаційні</w:t>
            </w:r>
            <w:r w:rsidRPr="00A62B27">
              <w:rPr>
                <w:sz w:val="24"/>
              </w:rPr>
              <w:tab/>
              <w:t>системи</w:t>
            </w:r>
            <w:r w:rsidRPr="00A62B27">
              <w:rPr>
                <w:sz w:val="24"/>
              </w:rPr>
              <w:tab/>
              <w:t>та</w:t>
            </w:r>
          </w:p>
          <w:p w:rsidR="00683DFA" w:rsidRPr="00A62B27" w:rsidRDefault="00683DFA" w:rsidP="00AA23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A62B27">
              <w:rPr>
                <w:sz w:val="24"/>
              </w:rPr>
              <w:t>технології» першого (бакалаврського) рівня вищої освіти</w:t>
            </w:r>
          </w:p>
        </w:tc>
      </w:tr>
      <w:tr w:rsidR="00683DFA" w:rsidRPr="00A62B27" w:rsidTr="00AA23AA">
        <w:trPr>
          <w:trHeight w:val="825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tabs>
                <w:tab w:val="left" w:pos="892"/>
                <w:tab w:val="left" w:pos="1420"/>
                <w:tab w:val="left" w:pos="2173"/>
              </w:tabs>
              <w:spacing w:line="237" w:lineRule="auto"/>
              <w:ind w:left="110" w:right="96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Тип</w:t>
            </w:r>
            <w:r w:rsidRPr="00A62B27">
              <w:rPr>
                <w:b/>
                <w:sz w:val="24"/>
              </w:rPr>
              <w:tab/>
              <w:t>диплому</w:t>
            </w:r>
            <w:r w:rsidRPr="00A62B27">
              <w:rPr>
                <w:b/>
                <w:sz w:val="24"/>
              </w:rPr>
              <w:tab/>
            </w:r>
            <w:r w:rsidRPr="00A62B27">
              <w:rPr>
                <w:b/>
                <w:spacing w:val="-8"/>
                <w:sz w:val="24"/>
              </w:rPr>
              <w:t xml:space="preserve">та </w:t>
            </w:r>
            <w:r w:rsidRPr="00A62B27">
              <w:rPr>
                <w:b/>
                <w:sz w:val="24"/>
              </w:rPr>
              <w:t>обсяг</w:t>
            </w:r>
            <w:r w:rsidRPr="00A62B27">
              <w:rPr>
                <w:b/>
                <w:sz w:val="24"/>
              </w:rPr>
              <w:tab/>
            </w:r>
            <w:r w:rsidRPr="00A62B27">
              <w:rPr>
                <w:b/>
                <w:sz w:val="24"/>
              </w:rPr>
              <w:tab/>
            </w:r>
            <w:r w:rsidRPr="00A62B27">
              <w:rPr>
                <w:b/>
                <w:spacing w:val="-3"/>
                <w:sz w:val="24"/>
              </w:rPr>
              <w:t>освітньої</w:t>
            </w:r>
          </w:p>
          <w:p w:rsidR="00683DFA" w:rsidRPr="00A62B27" w:rsidRDefault="00803786" w:rsidP="00AA23A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П</w:t>
            </w:r>
            <w:r w:rsidR="00683DFA" w:rsidRPr="00A62B27">
              <w:rPr>
                <w:b/>
                <w:sz w:val="24"/>
              </w:rPr>
              <w:t>рограми</w:t>
            </w:r>
          </w:p>
        </w:tc>
        <w:tc>
          <w:tcPr>
            <w:tcW w:w="7136" w:type="dxa"/>
          </w:tcPr>
          <w:p w:rsidR="00683DFA" w:rsidRPr="00A62B27" w:rsidRDefault="00683DFA" w:rsidP="00AA23AA">
            <w:pPr>
              <w:pStyle w:val="TableParagraph"/>
              <w:tabs>
                <w:tab w:val="left" w:pos="1131"/>
                <w:tab w:val="left" w:pos="2407"/>
                <w:tab w:val="left" w:pos="3806"/>
                <w:tab w:val="left" w:pos="4378"/>
                <w:tab w:val="left" w:pos="5457"/>
                <w:tab w:val="left" w:pos="6349"/>
              </w:tabs>
              <w:spacing w:line="237" w:lineRule="auto"/>
              <w:ind w:left="109" w:right="103"/>
              <w:rPr>
                <w:sz w:val="24"/>
              </w:rPr>
            </w:pPr>
            <w:r w:rsidRPr="00A62B27">
              <w:rPr>
                <w:sz w:val="24"/>
              </w:rPr>
              <w:t>Диплом</w:t>
            </w:r>
            <w:r w:rsidRPr="00A62B27">
              <w:rPr>
                <w:sz w:val="24"/>
              </w:rPr>
              <w:tab/>
              <w:t>бакалавра,</w:t>
            </w:r>
            <w:r w:rsidRPr="00A62B27">
              <w:rPr>
                <w:sz w:val="24"/>
              </w:rPr>
              <w:tab/>
              <w:t>одиничний,</w:t>
            </w:r>
            <w:r w:rsidRPr="00A62B27">
              <w:rPr>
                <w:sz w:val="24"/>
              </w:rPr>
              <w:tab/>
              <w:t>240</w:t>
            </w:r>
            <w:r w:rsidRPr="00A62B27">
              <w:rPr>
                <w:sz w:val="24"/>
              </w:rPr>
              <w:tab/>
              <w:t>кредитів</w:t>
            </w:r>
            <w:r w:rsidRPr="00A62B27">
              <w:rPr>
                <w:sz w:val="24"/>
              </w:rPr>
              <w:tab/>
              <w:t>ЄКТС,</w:t>
            </w:r>
            <w:r w:rsidRPr="00A62B27">
              <w:rPr>
                <w:sz w:val="24"/>
              </w:rPr>
              <w:tab/>
            </w:r>
            <w:r w:rsidRPr="00A62B27">
              <w:rPr>
                <w:spacing w:val="-5"/>
                <w:sz w:val="24"/>
              </w:rPr>
              <w:t xml:space="preserve">термін </w:t>
            </w:r>
            <w:r w:rsidRPr="00A62B27">
              <w:rPr>
                <w:sz w:val="24"/>
              </w:rPr>
              <w:t>навчання 3 роки 10</w:t>
            </w:r>
            <w:r w:rsidRPr="00A62B27">
              <w:rPr>
                <w:spacing w:val="1"/>
                <w:sz w:val="24"/>
              </w:rPr>
              <w:t xml:space="preserve"> </w:t>
            </w:r>
            <w:r w:rsidRPr="00A62B27">
              <w:rPr>
                <w:spacing w:val="-3"/>
                <w:sz w:val="24"/>
              </w:rPr>
              <w:t>місяців</w:t>
            </w:r>
          </w:p>
        </w:tc>
      </w:tr>
      <w:tr w:rsidR="00683DFA" w:rsidRPr="00A62B27" w:rsidTr="002D026D">
        <w:trPr>
          <w:trHeight w:val="551"/>
        </w:trPr>
        <w:tc>
          <w:tcPr>
            <w:tcW w:w="2522" w:type="dxa"/>
            <w:shd w:val="clear" w:color="auto" w:fill="auto"/>
          </w:tcPr>
          <w:p w:rsidR="00683DFA" w:rsidRPr="00A62B27" w:rsidRDefault="00683DFA" w:rsidP="00911B24">
            <w:pPr>
              <w:pStyle w:val="TableParagraph"/>
              <w:tabs>
                <w:tab w:val="left" w:pos="892"/>
                <w:tab w:val="left" w:pos="1420"/>
                <w:tab w:val="left" w:pos="2173"/>
              </w:tabs>
              <w:spacing w:line="237" w:lineRule="auto"/>
              <w:ind w:left="110" w:right="96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Наявність</w:t>
            </w:r>
          </w:p>
          <w:p w:rsidR="00683DFA" w:rsidRPr="00A62B27" w:rsidRDefault="00683DFA" w:rsidP="00911B24">
            <w:pPr>
              <w:pStyle w:val="TableParagraph"/>
              <w:tabs>
                <w:tab w:val="left" w:pos="892"/>
                <w:tab w:val="left" w:pos="1420"/>
                <w:tab w:val="left" w:pos="2173"/>
              </w:tabs>
              <w:spacing w:line="237" w:lineRule="auto"/>
              <w:ind w:left="110" w:right="96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акредитації</w:t>
            </w:r>
          </w:p>
        </w:tc>
        <w:tc>
          <w:tcPr>
            <w:tcW w:w="7136" w:type="dxa"/>
            <w:shd w:val="clear" w:color="auto" w:fill="auto"/>
          </w:tcPr>
          <w:p w:rsidR="00683DFA" w:rsidRPr="00A62B27" w:rsidRDefault="002D026D" w:rsidP="00500F6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A62B27">
              <w:rPr>
                <w:sz w:val="24"/>
              </w:rPr>
              <w:t>Первинна</w:t>
            </w:r>
            <w:r w:rsidR="00500F62">
              <w:rPr>
                <w:sz w:val="24"/>
              </w:rPr>
              <w:t xml:space="preserve"> акредитація. Відомості щодо здійснення освітньої діяльності у сфері вищої освіти, наказ МОН від 12.04.2021 №42-Л.</w:t>
            </w:r>
          </w:p>
        </w:tc>
      </w:tr>
      <w:tr w:rsidR="00683DFA" w:rsidRPr="00A62B27" w:rsidTr="00603D6B">
        <w:trPr>
          <w:trHeight w:val="277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Цикл/рівень</w:t>
            </w:r>
          </w:p>
        </w:tc>
        <w:tc>
          <w:tcPr>
            <w:tcW w:w="7136" w:type="dxa"/>
          </w:tcPr>
          <w:p w:rsidR="00683DFA" w:rsidRPr="00A62B27" w:rsidRDefault="00683DFA" w:rsidP="009075D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A62B27">
              <w:rPr>
                <w:sz w:val="24"/>
              </w:rPr>
              <w:t xml:space="preserve">FQ-EHEA - перший цикл, QF-LLL - </w:t>
            </w:r>
            <w:r w:rsidR="009075D1" w:rsidRPr="00A62B27">
              <w:rPr>
                <w:sz w:val="24"/>
              </w:rPr>
              <w:t>6</w:t>
            </w:r>
            <w:r w:rsidRPr="00A62B27">
              <w:rPr>
                <w:sz w:val="24"/>
              </w:rPr>
              <w:t xml:space="preserve"> рівень, НРК - </w:t>
            </w:r>
            <w:r w:rsidR="009075D1" w:rsidRPr="00A62B27">
              <w:rPr>
                <w:sz w:val="24"/>
              </w:rPr>
              <w:t>6</w:t>
            </w:r>
            <w:r w:rsidRPr="00A62B27">
              <w:rPr>
                <w:sz w:val="24"/>
              </w:rPr>
              <w:t xml:space="preserve"> рівень</w:t>
            </w:r>
          </w:p>
        </w:tc>
      </w:tr>
      <w:tr w:rsidR="00683DFA" w:rsidRPr="00A62B27" w:rsidTr="00603D6B">
        <w:trPr>
          <w:trHeight w:val="278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Передумови</w:t>
            </w:r>
          </w:p>
        </w:tc>
        <w:tc>
          <w:tcPr>
            <w:tcW w:w="7136" w:type="dxa"/>
          </w:tcPr>
          <w:p w:rsidR="00683DFA" w:rsidRPr="00A62B27" w:rsidRDefault="00D90041" w:rsidP="00D90041">
            <w:pPr>
              <w:pStyle w:val="TableParagraph"/>
              <w:numPr>
                <w:ilvl w:val="0"/>
                <w:numId w:val="24"/>
              </w:numPr>
              <w:spacing w:line="258" w:lineRule="exact"/>
              <w:ind w:left="297" w:hanging="142"/>
              <w:rPr>
                <w:sz w:val="24"/>
              </w:rPr>
            </w:pPr>
            <w:r w:rsidRPr="00A62B27">
              <w:rPr>
                <w:sz w:val="24"/>
              </w:rPr>
              <w:t>п</w:t>
            </w:r>
            <w:r w:rsidR="00683DFA" w:rsidRPr="00A62B27">
              <w:rPr>
                <w:sz w:val="24"/>
              </w:rPr>
              <w:t>овна</w:t>
            </w:r>
            <w:r w:rsidR="00803786" w:rsidRPr="00A62B27">
              <w:rPr>
                <w:sz w:val="24"/>
              </w:rPr>
              <w:t xml:space="preserve"> </w:t>
            </w:r>
            <w:r w:rsidR="00683DFA" w:rsidRPr="00A62B27">
              <w:rPr>
                <w:sz w:val="24"/>
              </w:rPr>
              <w:t>загальна середня освіта</w:t>
            </w:r>
            <w:r w:rsidRPr="00A62B27">
              <w:rPr>
                <w:sz w:val="24"/>
              </w:rPr>
              <w:t>;</w:t>
            </w:r>
          </w:p>
          <w:p w:rsidR="00D90041" w:rsidRPr="00A62B27" w:rsidRDefault="00D90041" w:rsidP="00D90041">
            <w:pPr>
              <w:pStyle w:val="TableParagraph"/>
              <w:numPr>
                <w:ilvl w:val="0"/>
                <w:numId w:val="24"/>
              </w:numPr>
              <w:spacing w:line="258" w:lineRule="exact"/>
              <w:ind w:left="297" w:hanging="142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на базі ступеня «молодший бакалавр» (освітньо-кваліфікаційного рівня «молодший спеціаліст») ХДУ має право визнати та </w:t>
            </w:r>
            <w:proofErr w:type="spellStart"/>
            <w:r w:rsidRPr="00A62B27">
              <w:rPr>
                <w:sz w:val="24"/>
              </w:rPr>
              <w:t>перезарахувати</w:t>
            </w:r>
            <w:proofErr w:type="spellEnd"/>
            <w:r w:rsidRPr="00A62B27">
              <w:rPr>
                <w:sz w:val="24"/>
              </w:rPr>
              <w:t xml:space="preserve"> не більше ніж 120 кредитів ЄКТС, отриманих в межах попередньої освітньої програми підготовки «молодшого бакалавра» («молодшого спеціаліста»);</w:t>
            </w:r>
          </w:p>
          <w:p w:rsidR="00D90041" w:rsidRPr="00A62B27" w:rsidRDefault="00D90041" w:rsidP="00D90041">
            <w:pPr>
              <w:pStyle w:val="TableParagraph"/>
              <w:numPr>
                <w:ilvl w:val="0"/>
                <w:numId w:val="24"/>
              </w:numPr>
              <w:spacing w:line="258" w:lineRule="exact"/>
              <w:ind w:left="297" w:hanging="142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на основі ступеня «фаховий молодший бакалавр» ХДУ має право визнати та </w:t>
            </w:r>
            <w:proofErr w:type="spellStart"/>
            <w:r w:rsidRPr="00A62B27">
              <w:rPr>
                <w:sz w:val="24"/>
              </w:rPr>
              <w:t>перезарахувати</w:t>
            </w:r>
            <w:proofErr w:type="spellEnd"/>
            <w:r w:rsidRPr="00A62B27">
              <w:rPr>
                <w:sz w:val="24"/>
              </w:rPr>
              <w:t xml:space="preserve"> не більше ніж 60 кредитів ЄКТС, отриманих за попередньою освітньою програмою фахової </w:t>
            </w:r>
            <w:proofErr w:type="spellStart"/>
            <w:r w:rsidRPr="00A62B27">
              <w:rPr>
                <w:sz w:val="24"/>
              </w:rPr>
              <w:t>передвищої</w:t>
            </w:r>
            <w:proofErr w:type="spellEnd"/>
            <w:r w:rsidRPr="00A62B27">
              <w:rPr>
                <w:sz w:val="24"/>
              </w:rPr>
              <w:t xml:space="preserve"> освіти;</w:t>
            </w:r>
          </w:p>
          <w:p w:rsidR="00D90041" w:rsidRPr="00A62B27" w:rsidRDefault="00D90041" w:rsidP="00D90041">
            <w:pPr>
              <w:pStyle w:val="TableParagraph"/>
              <w:numPr>
                <w:ilvl w:val="0"/>
                <w:numId w:val="24"/>
              </w:numPr>
              <w:spacing w:line="258" w:lineRule="exact"/>
              <w:ind w:left="297" w:hanging="142"/>
              <w:jc w:val="both"/>
              <w:rPr>
                <w:sz w:val="24"/>
              </w:rPr>
            </w:pPr>
            <w:r w:rsidRPr="00A62B27">
              <w:rPr>
                <w:sz w:val="24"/>
              </w:rPr>
              <w:t>прийом на основі ступенів «молодший бакалавр», «фаховий молодший бакалавр» або освітньо-кваліфікаційного рівня «молодший спеціаліст» здійснюється за результатами зовнішнього незалежного оцінювання в порядку, визначеному законодавством.</w:t>
            </w:r>
          </w:p>
        </w:tc>
      </w:tr>
      <w:tr w:rsidR="00683DFA" w:rsidRPr="00A62B27" w:rsidTr="00603D6B">
        <w:trPr>
          <w:trHeight w:val="273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Мова(и) викладання</w:t>
            </w:r>
          </w:p>
        </w:tc>
        <w:tc>
          <w:tcPr>
            <w:tcW w:w="7136" w:type="dxa"/>
          </w:tcPr>
          <w:p w:rsidR="00683DFA" w:rsidRDefault="00683DFA" w:rsidP="00AA23A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A62B27">
              <w:rPr>
                <w:sz w:val="24"/>
              </w:rPr>
              <w:t>Українська</w:t>
            </w:r>
          </w:p>
          <w:p w:rsidR="002847DD" w:rsidRPr="00A62B27" w:rsidRDefault="002847DD" w:rsidP="00AA23AA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683DFA" w:rsidRPr="00A62B27" w:rsidTr="00D932AA">
        <w:trPr>
          <w:trHeight w:val="551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Термін дії освітньої</w:t>
            </w:r>
          </w:p>
          <w:p w:rsidR="00683DFA" w:rsidRPr="00A62B27" w:rsidRDefault="00D1237F" w:rsidP="00AA23A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П</w:t>
            </w:r>
            <w:r w:rsidR="00683DFA" w:rsidRPr="00A62B27">
              <w:rPr>
                <w:b/>
                <w:sz w:val="24"/>
              </w:rPr>
              <w:t>рограми</w:t>
            </w:r>
          </w:p>
        </w:tc>
        <w:tc>
          <w:tcPr>
            <w:tcW w:w="7136" w:type="dxa"/>
          </w:tcPr>
          <w:p w:rsidR="00683DFA" w:rsidRDefault="00500F62" w:rsidP="001F5E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роки 10 місяців</w:t>
            </w:r>
          </w:p>
          <w:p w:rsidR="002847DD" w:rsidRDefault="002847DD" w:rsidP="001F5E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  <w:p w:rsidR="002847DD" w:rsidRDefault="002847DD" w:rsidP="001F5E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  <w:p w:rsidR="002847DD" w:rsidRPr="00A62B27" w:rsidRDefault="002847DD" w:rsidP="001F5E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683DFA" w:rsidRPr="00A62B27" w:rsidTr="00603D6B">
        <w:trPr>
          <w:trHeight w:val="1104"/>
        </w:trPr>
        <w:tc>
          <w:tcPr>
            <w:tcW w:w="2522" w:type="dxa"/>
          </w:tcPr>
          <w:p w:rsidR="00683DFA" w:rsidRPr="00500F62" w:rsidRDefault="00683DFA" w:rsidP="00AA23AA">
            <w:pPr>
              <w:pStyle w:val="TableParagraph"/>
              <w:spacing w:line="242" w:lineRule="auto"/>
              <w:ind w:left="110" w:right="641"/>
              <w:rPr>
                <w:b/>
                <w:sz w:val="24"/>
                <w:szCs w:val="24"/>
              </w:rPr>
            </w:pPr>
            <w:r w:rsidRPr="00500F62">
              <w:rPr>
                <w:b/>
                <w:sz w:val="24"/>
                <w:szCs w:val="24"/>
              </w:rPr>
              <w:t>Інтернет-адреса постійного</w:t>
            </w:r>
          </w:p>
          <w:p w:rsidR="00683DFA" w:rsidRPr="00500F62" w:rsidRDefault="00683DFA" w:rsidP="00AA23AA">
            <w:pPr>
              <w:pStyle w:val="TableParagraph"/>
              <w:tabs>
                <w:tab w:val="left" w:pos="1784"/>
              </w:tabs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500F62">
              <w:rPr>
                <w:b/>
                <w:sz w:val="24"/>
                <w:szCs w:val="24"/>
              </w:rPr>
              <w:t>розміщення</w:t>
            </w:r>
            <w:r w:rsidRPr="00500F62">
              <w:rPr>
                <w:b/>
                <w:sz w:val="24"/>
                <w:szCs w:val="24"/>
              </w:rPr>
              <w:tab/>
              <w:t>опису</w:t>
            </w:r>
          </w:p>
          <w:p w:rsidR="00683DFA" w:rsidRPr="00500F62" w:rsidRDefault="00683DFA" w:rsidP="00AA23AA">
            <w:pPr>
              <w:pStyle w:val="TableParagraph"/>
              <w:spacing w:line="257" w:lineRule="exact"/>
              <w:ind w:left="110"/>
              <w:rPr>
                <w:b/>
                <w:sz w:val="24"/>
                <w:szCs w:val="24"/>
              </w:rPr>
            </w:pPr>
            <w:r w:rsidRPr="00500F62">
              <w:rPr>
                <w:b/>
                <w:sz w:val="24"/>
                <w:szCs w:val="24"/>
              </w:rPr>
              <w:t>освітньої програми</w:t>
            </w:r>
          </w:p>
        </w:tc>
        <w:tc>
          <w:tcPr>
            <w:tcW w:w="7136" w:type="dxa"/>
          </w:tcPr>
          <w:p w:rsidR="004A3A20" w:rsidRPr="00500F62" w:rsidRDefault="001A0C11" w:rsidP="00AA23AA">
            <w:pPr>
              <w:pStyle w:val="TableParagraph"/>
              <w:spacing w:line="202" w:lineRule="exact"/>
              <w:ind w:left="109"/>
              <w:rPr>
                <w:sz w:val="24"/>
                <w:szCs w:val="24"/>
              </w:rPr>
            </w:pPr>
            <w:hyperlink r:id="rId8" w:history="1">
              <w:r w:rsidR="004A3A20" w:rsidRPr="00B12F2D">
                <w:rPr>
                  <w:rStyle w:val="Hyperlink"/>
                  <w:sz w:val="24"/>
                  <w:szCs w:val="24"/>
                </w:rPr>
                <w:t>https://www.kspu.edu/Education/EduPrograms/126/126OPP.aspx</w:t>
              </w:r>
            </w:hyperlink>
            <w:r w:rsidR="004A3A20">
              <w:rPr>
                <w:sz w:val="24"/>
                <w:szCs w:val="24"/>
              </w:rPr>
              <w:t xml:space="preserve"> </w:t>
            </w:r>
          </w:p>
        </w:tc>
      </w:tr>
      <w:tr w:rsidR="00683DFA" w:rsidRPr="00A62B27" w:rsidTr="00AA23AA">
        <w:trPr>
          <w:trHeight w:val="277"/>
        </w:trPr>
        <w:tc>
          <w:tcPr>
            <w:tcW w:w="9658" w:type="dxa"/>
            <w:gridSpan w:val="2"/>
          </w:tcPr>
          <w:p w:rsidR="00683DFA" w:rsidRPr="00A62B27" w:rsidRDefault="00683DFA" w:rsidP="00AA23AA">
            <w:pPr>
              <w:pStyle w:val="TableParagraph"/>
              <w:spacing w:line="258" w:lineRule="exact"/>
              <w:ind w:left="3337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2. Мета освітньої програми</w:t>
            </w:r>
          </w:p>
        </w:tc>
      </w:tr>
      <w:tr w:rsidR="00683DFA" w:rsidRPr="00A62B27" w:rsidTr="00AA23AA">
        <w:trPr>
          <w:trHeight w:val="2481"/>
        </w:trPr>
        <w:tc>
          <w:tcPr>
            <w:tcW w:w="9658" w:type="dxa"/>
            <w:gridSpan w:val="2"/>
          </w:tcPr>
          <w:p w:rsidR="002847DD" w:rsidRDefault="00683DFA" w:rsidP="0062709B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Формування та розвиток загальних і професійних компетентностей у фахівців, які володіють фундаментальними знаннями і практичними навичками в області інформаційних систем і технологій, сприяють соціальній стійкості та мобільності на ринку праці випускників, здатних розв’язувати складні спеціалізовані практичні задачі в сфері фінансів, бізнесу та цифрової економіки інструментальними засобами, здатних здійснювати професійну діяльність, спрямовану на </w:t>
            </w:r>
            <w:r w:rsidR="0062709B" w:rsidRPr="00121B3C">
              <w:rPr>
                <w:sz w:val="24"/>
                <w:highlight w:val="green"/>
              </w:rPr>
              <w:t xml:space="preserve">розробку, </w:t>
            </w:r>
            <w:r w:rsidRPr="00121B3C">
              <w:rPr>
                <w:sz w:val="24"/>
                <w:highlight w:val="green"/>
              </w:rPr>
              <w:t>використання</w:t>
            </w:r>
            <w:r w:rsidR="0062709B" w:rsidRPr="00121B3C">
              <w:rPr>
                <w:sz w:val="24"/>
                <w:highlight w:val="green"/>
              </w:rPr>
              <w:t xml:space="preserve"> й оптимізацію</w:t>
            </w:r>
            <w:r w:rsidRPr="00A62B27">
              <w:rPr>
                <w:sz w:val="24"/>
              </w:rPr>
              <w:t xml:space="preserve"> інф</w:t>
            </w:r>
            <w:r w:rsidR="0062709B">
              <w:rPr>
                <w:sz w:val="24"/>
              </w:rPr>
              <w:t>ормаційних систем та технологій</w:t>
            </w:r>
            <w:r w:rsidRPr="00A62B27">
              <w:rPr>
                <w:sz w:val="24"/>
              </w:rPr>
              <w:t xml:space="preserve"> </w:t>
            </w:r>
            <w:r w:rsidR="0062709B">
              <w:rPr>
                <w:sz w:val="24"/>
              </w:rPr>
              <w:t xml:space="preserve">для </w:t>
            </w:r>
            <w:r w:rsidRPr="00A62B27">
              <w:rPr>
                <w:sz w:val="24"/>
              </w:rPr>
              <w:t>прийняття ефективних фінансових</w:t>
            </w:r>
            <w:r w:rsidRPr="00A62B27">
              <w:rPr>
                <w:spacing w:val="11"/>
                <w:sz w:val="24"/>
              </w:rPr>
              <w:t xml:space="preserve"> </w:t>
            </w:r>
            <w:r w:rsidRPr="00A62B27">
              <w:rPr>
                <w:sz w:val="24"/>
              </w:rPr>
              <w:t>та</w:t>
            </w:r>
            <w:r w:rsidRPr="00A62B27">
              <w:rPr>
                <w:spacing w:val="15"/>
                <w:sz w:val="24"/>
              </w:rPr>
              <w:t xml:space="preserve"> </w:t>
            </w:r>
            <w:r w:rsidRPr="00A62B27">
              <w:rPr>
                <w:sz w:val="24"/>
              </w:rPr>
              <w:t>інвестиційних</w:t>
            </w:r>
            <w:r w:rsidRPr="00A62B27">
              <w:rPr>
                <w:spacing w:val="12"/>
                <w:sz w:val="24"/>
              </w:rPr>
              <w:t xml:space="preserve"> </w:t>
            </w:r>
            <w:r w:rsidRPr="00A62B27">
              <w:rPr>
                <w:sz w:val="24"/>
              </w:rPr>
              <w:t>рішень</w:t>
            </w:r>
            <w:r w:rsidRPr="00A62B27">
              <w:rPr>
                <w:spacing w:val="16"/>
                <w:sz w:val="24"/>
              </w:rPr>
              <w:t xml:space="preserve"> </w:t>
            </w:r>
            <w:r w:rsidRPr="00A62B27">
              <w:rPr>
                <w:sz w:val="24"/>
              </w:rPr>
              <w:t>на</w:t>
            </w:r>
            <w:r w:rsidRPr="00A62B27">
              <w:rPr>
                <w:spacing w:val="15"/>
                <w:sz w:val="24"/>
              </w:rPr>
              <w:t xml:space="preserve"> </w:t>
            </w:r>
            <w:r w:rsidRPr="00A62B27">
              <w:rPr>
                <w:sz w:val="24"/>
              </w:rPr>
              <w:t>державних</w:t>
            </w:r>
            <w:r w:rsidRPr="00A62B27">
              <w:rPr>
                <w:spacing w:val="11"/>
                <w:sz w:val="24"/>
              </w:rPr>
              <w:t xml:space="preserve"> </w:t>
            </w:r>
            <w:r w:rsidRPr="00A62B27">
              <w:rPr>
                <w:sz w:val="24"/>
              </w:rPr>
              <w:t>і</w:t>
            </w:r>
            <w:r w:rsidRPr="00A62B27">
              <w:rPr>
                <w:spacing w:val="8"/>
                <w:sz w:val="24"/>
              </w:rPr>
              <w:t xml:space="preserve"> </w:t>
            </w:r>
            <w:r w:rsidRPr="00A62B27">
              <w:rPr>
                <w:sz w:val="24"/>
              </w:rPr>
              <w:t>приватних</w:t>
            </w:r>
            <w:r w:rsidRPr="00A62B27">
              <w:rPr>
                <w:spacing w:val="11"/>
                <w:sz w:val="24"/>
              </w:rPr>
              <w:t xml:space="preserve"> </w:t>
            </w:r>
            <w:r w:rsidRPr="00A62B27">
              <w:rPr>
                <w:sz w:val="24"/>
              </w:rPr>
              <w:t>підприємствах</w:t>
            </w:r>
            <w:r w:rsidRPr="00A62B27">
              <w:rPr>
                <w:spacing w:val="11"/>
                <w:sz w:val="24"/>
              </w:rPr>
              <w:t xml:space="preserve"> </w:t>
            </w:r>
            <w:r w:rsidRPr="00A62B27">
              <w:rPr>
                <w:sz w:val="24"/>
              </w:rPr>
              <w:t>на</w:t>
            </w:r>
            <w:r w:rsidRPr="00A62B27">
              <w:rPr>
                <w:spacing w:val="15"/>
                <w:sz w:val="24"/>
              </w:rPr>
              <w:t xml:space="preserve"> </w:t>
            </w:r>
            <w:r w:rsidRPr="00A62B27">
              <w:rPr>
                <w:sz w:val="24"/>
              </w:rPr>
              <w:t>посадах, пов'язаних з використанням інформаційних технологій.</w:t>
            </w:r>
          </w:p>
          <w:p w:rsidR="0062709B" w:rsidRPr="00A62B27" w:rsidRDefault="0062709B" w:rsidP="0062709B">
            <w:pPr>
              <w:pStyle w:val="TableParagraph"/>
              <w:ind w:left="110" w:right="96"/>
              <w:jc w:val="both"/>
              <w:rPr>
                <w:sz w:val="24"/>
              </w:rPr>
            </w:pPr>
          </w:p>
        </w:tc>
      </w:tr>
      <w:tr w:rsidR="00683DFA" w:rsidRPr="00A62B27" w:rsidTr="00AA23AA">
        <w:trPr>
          <w:trHeight w:val="277"/>
        </w:trPr>
        <w:tc>
          <w:tcPr>
            <w:tcW w:w="9658" w:type="dxa"/>
            <w:gridSpan w:val="2"/>
          </w:tcPr>
          <w:p w:rsidR="00683DFA" w:rsidRPr="00A62B27" w:rsidRDefault="00683DFA" w:rsidP="00AA23AA">
            <w:pPr>
              <w:pStyle w:val="TableParagraph"/>
              <w:spacing w:before="1" w:line="257" w:lineRule="exact"/>
              <w:ind w:left="2722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3. Характеристика освітньої програми</w:t>
            </w:r>
          </w:p>
        </w:tc>
      </w:tr>
      <w:tr w:rsidR="00683DFA" w:rsidRPr="00A62B27" w:rsidTr="00AA23AA">
        <w:trPr>
          <w:trHeight w:val="1176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ind w:left="110" w:right="281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136" w:type="dxa"/>
          </w:tcPr>
          <w:p w:rsidR="00D1237F" w:rsidRPr="0062709B" w:rsidRDefault="00D1237F" w:rsidP="00803786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  <w:highlight w:val="green"/>
              </w:rPr>
            </w:pPr>
            <w:r w:rsidRPr="0062709B">
              <w:rPr>
                <w:b/>
                <w:bCs/>
                <w:sz w:val="24"/>
                <w:highlight w:val="green"/>
              </w:rPr>
              <w:t>Об’єкт вивчення</w:t>
            </w:r>
            <w:r w:rsidRPr="0062709B">
              <w:rPr>
                <w:sz w:val="24"/>
                <w:highlight w:val="green"/>
              </w:rPr>
              <w:t xml:space="preserve">: теоретичні та методологічні основи й інструментальні засоби створення і використання інформаційних систем та технологій; критерії оцінювання і методи забезпечення якості, надійності, </w:t>
            </w:r>
            <w:proofErr w:type="spellStart"/>
            <w:r w:rsidRPr="0062709B">
              <w:rPr>
                <w:sz w:val="24"/>
                <w:highlight w:val="green"/>
              </w:rPr>
              <w:t>відмовостійкості</w:t>
            </w:r>
            <w:proofErr w:type="spellEnd"/>
            <w:r w:rsidRPr="0062709B">
              <w:rPr>
                <w:sz w:val="24"/>
                <w:highlight w:val="green"/>
              </w:rPr>
              <w:t>, живучості інформаційних систем та технологій, а також моделі, методи та засоби оптимізації та прийняття рішень при створенні й використанні інформаційних систем та технологій.</w:t>
            </w:r>
          </w:p>
          <w:p w:rsidR="00D1237F" w:rsidRPr="0062709B" w:rsidRDefault="00D1237F" w:rsidP="00803786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  <w:highlight w:val="green"/>
              </w:rPr>
            </w:pPr>
            <w:r w:rsidRPr="0062709B">
              <w:rPr>
                <w:b/>
                <w:bCs/>
                <w:sz w:val="24"/>
                <w:highlight w:val="green"/>
              </w:rPr>
              <w:t>Цілі навчання</w:t>
            </w:r>
            <w:r w:rsidRPr="0062709B">
              <w:rPr>
                <w:sz w:val="24"/>
                <w:highlight w:val="green"/>
              </w:rPr>
              <w:t>: формування та розвиток загальних і професійних компетентностей з інформаційних систем та технологій, що сприяють соціальній стійкості й мобільності випускника на ринку праці; отримання вищої освіти для розробки, впровадження й дослідження інформаційних систем та технологій.</w:t>
            </w:r>
          </w:p>
          <w:p w:rsidR="00683DFA" w:rsidRPr="0062709B" w:rsidRDefault="00683DFA" w:rsidP="0062709B">
            <w:pPr>
              <w:pStyle w:val="TableParagraph"/>
              <w:spacing w:before="1" w:line="261" w:lineRule="exact"/>
              <w:ind w:left="109"/>
              <w:jc w:val="both"/>
              <w:rPr>
                <w:bCs/>
                <w:sz w:val="24"/>
                <w:highlight w:val="green"/>
              </w:rPr>
            </w:pPr>
            <w:r w:rsidRPr="0062709B">
              <w:rPr>
                <w:b/>
                <w:sz w:val="24"/>
                <w:highlight w:val="green"/>
              </w:rPr>
              <w:t xml:space="preserve">Теоретичний зміст предметної області: </w:t>
            </w:r>
            <w:r w:rsidR="0062709B" w:rsidRPr="0062709B">
              <w:rPr>
                <w:bCs/>
                <w:sz w:val="24"/>
                <w:highlight w:val="green"/>
              </w:rPr>
              <w:t xml:space="preserve">сучасні моделі, методи, алгоритми, технології, процеси та способи отримання, представлення, обробки, аналізу, передачі, зберігання даних в інформаційних системах, </w:t>
            </w:r>
            <w:r w:rsidRPr="0062709B">
              <w:rPr>
                <w:sz w:val="24"/>
                <w:highlight w:val="green"/>
              </w:rPr>
              <w:t>системної інтеграції та адміністрування інфор</w:t>
            </w:r>
            <w:r w:rsidR="0062709B" w:rsidRPr="0062709B">
              <w:rPr>
                <w:sz w:val="24"/>
                <w:highlight w:val="green"/>
              </w:rPr>
              <w:t>маційних систем, управління ІТ-</w:t>
            </w:r>
            <w:r w:rsidRPr="0062709B">
              <w:rPr>
                <w:sz w:val="24"/>
                <w:highlight w:val="green"/>
              </w:rPr>
              <w:t>про</w:t>
            </w:r>
            <w:r w:rsidR="0062709B" w:rsidRPr="0062709B">
              <w:rPr>
                <w:sz w:val="24"/>
                <w:highlight w:val="green"/>
              </w:rPr>
              <w:t>є</w:t>
            </w:r>
            <w:r w:rsidRPr="0062709B">
              <w:rPr>
                <w:sz w:val="24"/>
                <w:highlight w:val="green"/>
              </w:rPr>
              <w:t>ктами, архітектури IT-інфраструктури підприємств.</w:t>
            </w:r>
          </w:p>
          <w:p w:rsidR="0062709B" w:rsidRPr="0062709B" w:rsidRDefault="0062709B" w:rsidP="0062709B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  <w:highlight w:val="green"/>
              </w:rPr>
            </w:pPr>
            <w:r w:rsidRPr="0062709B">
              <w:rPr>
                <w:b/>
                <w:bCs/>
                <w:sz w:val="24"/>
                <w:highlight w:val="green"/>
              </w:rPr>
              <w:t>Методи, методики, підходи та технології</w:t>
            </w:r>
            <w:r w:rsidRPr="0062709B">
              <w:rPr>
                <w:sz w:val="24"/>
                <w:highlight w:val="green"/>
              </w:rPr>
              <w:t xml:space="preserve">: </w:t>
            </w:r>
            <w:r w:rsidR="00683DFA" w:rsidRPr="0062709B">
              <w:rPr>
                <w:sz w:val="24"/>
                <w:highlight w:val="green"/>
              </w:rPr>
              <w:t xml:space="preserve">Методи, методики, підходи та технології фундаментальних </w:t>
            </w:r>
            <w:r w:rsidRPr="0062709B">
              <w:rPr>
                <w:sz w:val="24"/>
                <w:highlight w:val="green"/>
              </w:rPr>
              <w:t xml:space="preserve">та прикладних наук, моделювання, математичні моделі, методи та алгоритми розв’язання теоретичних і прикладних задач, що виникають при розробці ІТ; сучасні технології та платформи програмування; методи збору, аналізу та консолідації розподіленої інформації; технології та методи проєктування, розроблення та забезпечення якості складових ІТ; методи та технології візуалізації даних, технології моделювання та </w:t>
            </w:r>
            <w:r w:rsidR="00FF056E">
              <w:rPr>
                <w:sz w:val="24"/>
                <w:highlight w:val="green"/>
              </w:rPr>
              <w:t>проєкт</w:t>
            </w:r>
            <w:r w:rsidRPr="0062709B">
              <w:rPr>
                <w:sz w:val="24"/>
                <w:highlight w:val="green"/>
              </w:rPr>
              <w:t>ування ІТ.</w:t>
            </w:r>
          </w:p>
          <w:p w:rsidR="00683DFA" w:rsidRPr="0062709B" w:rsidRDefault="00683DFA" w:rsidP="00803786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  <w:highlight w:val="green"/>
              </w:rPr>
            </w:pPr>
            <w:r w:rsidRPr="0062709B">
              <w:rPr>
                <w:b/>
                <w:sz w:val="24"/>
              </w:rPr>
              <w:t>Інструменти та обладнання</w:t>
            </w:r>
            <w:r w:rsidRPr="0062709B">
              <w:rPr>
                <w:sz w:val="24"/>
              </w:rPr>
              <w:t xml:space="preserve">: комп’ютерна техніка, контрольно-вимірювальні прилади, </w:t>
            </w:r>
            <w:r w:rsidR="0062709B" w:rsidRPr="0062709B">
              <w:rPr>
                <w:sz w:val="24"/>
              </w:rPr>
              <w:t>програмно-технічні комплекси</w:t>
            </w:r>
            <w:r w:rsidR="0062709B" w:rsidRPr="0062709B">
              <w:rPr>
                <w:sz w:val="24"/>
              </w:rPr>
              <w:tab/>
              <w:t xml:space="preserve">та </w:t>
            </w:r>
            <w:r w:rsidRPr="0062709B">
              <w:rPr>
                <w:sz w:val="24"/>
              </w:rPr>
              <w:t>засоби, мережне обладнання, спеціалізоване програмне забезпечення, сучасні мови програмування тощо.</w:t>
            </w:r>
          </w:p>
        </w:tc>
      </w:tr>
      <w:tr w:rsidR="00683DFA" w:rsidRPr="00A62B27" w:rsidTr="00AA23AA">
        <w:trPr>
          <w:trHeight w:val="1391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Орієнтація освітньої</w:t>
            </w:r>
          </w:p>
          <w:p w:rsidR="00683DFA" w:rsidRPr="00A62B27" w:rsidRDefault="00D1237F" w:rsidP="00AA23A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П</w:t>
            </w:r>
            <w:r w:rsidR="00683DFA" w:rsidRPr="00A62B27">
              <w:rPr>
                <w:b/>
                <w:sz w:val="24"/>
              </w:rPr>
              <w:t>рограми</w:t>
            </w:r>
          </w:p>
        </w:tc>
        <w:tc>
          <w:tcPr>
            <w:tcW w:w="7136" w:type="dxa"/>
          </w:tcPr>
          <w:p w:rsidR="00683DFA" w:rsidRPr="00A62B27" w:rsidRDefault="00683DFA" w:rsidP="00AA23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62B27">
              <w:rPr>
                <w:sz w:val="24"/>
              </w:rPr>
              <w:t>Програма освітньо-професійна.</w:t>
            </w:r>
          </w:p>
          <w:p w:rsidR="00683DFA" w:rsidRPr="00A62B27" w:rsidRDefault="00683DFA" w:rsidP="00121B3C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Структура програми передбачає оволодіння базовими знаннями та</w:t>
            </w:r>
            <w:r w:rsidR="00121B3C">
              <w:rPr>
                <w:sz w:val="24"/>
              </w:rPr>
              <w:t xml:space="preserve"> практичними навичками щодо </w:t>
            </w:r>
            <w:r w:rsidRPr="00A62B27">
              <w:rPr>
                <w:sz w:val="24"/>
              </w:rPr>
              <w:t>використання</w:t>
            </w:r>
            <w:r w:rsidR="00121B3C">
              <w:rPr>
                <w:sz w:val="24"/>
              </w:rPr>
              <w:t xml:space="preserve"> </w:t>
            </w:r>
            <w:r w:rsidRPr="00A62B27">
              <w:rPr>
                <w:sz w:val="24"/>
              </w:rPr>
              <w:t>сучасних</w:t>
            </w:r>
            <w:r w:rsidR="00121B3C">
              <w:rPr>
                <w:sz w:val="24"/>
              </w:rPr>
              <w:t xml:space="preserve"> </w:t>
            </w:r>
            <w:r w:rsidRPr="00A62B27">
              <w:rPr>
                <w:sz w:val="24"/>
              </w:rPr>
              <w:t xml:space="preserve">інформаційних систем і </w:t>
            </w:r>
            <w:proofErr w:type="spellStart"/>
            <w:r w:rsidRPr="00A62B27">
              <w:rPr>
                <w:sz w:val="24"/>
              </w:rPr>
              <w:t>блокчейн</w:t>
            </w:r>
            <w:proofErr w:type="spellEnd"/>
            <w:r w:rsidRPr="00A62B27">
              <w:rPr>
                <w:sz w:val="24"/>
              </w:rPr>
              <w:t xml:space="preserve"> технологій в цифровій економіці для підтримки прийняття рішень економічними агентами.</w:t>
            </w:r>
          </w:p>
          <w:p w:rsidR="00683DFA" w:rsidRPr="00A62B27" w:rsidRDefault="00683DFA" w:rsidP="00803786">
            <w:pPr>
              <w:pStyle w:val="TableParagraph"/>
              <w:spacing w:before="7" w:line="274" w:lineRule="exact"/>
              <w:ind w:left="109"/>
              <w:jc w:val="both"/>
              <w:rPr>
                <w:sz w:val="24"/>
              </w:rPr>
            </w:pPr>
          </w:p>
        </w:tc>
      </w:tr>
      <w:tr w:rsidR="00683DFA" w:rsidRPr="00A62B27" w:rsidTr="00AA23AA">
        <w:trPr>
          <w:trHeight w:val="1104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ind w:left="110" w:right="273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Основний фокус освітньої програми та спеціалізації</w:t>
            </w:r>
          </w:p>
        </w:tc>
        <w:tc>
          <w:tcPr>
            <w:tcW w:w="7136" w:type="dxa"/>
          </w:tcPr>
          <w:p w:rsidR="00683DFA" w:rsidRPr="00A62B27" w:rsidRDefault="00683DFA" w:rsidP="00803786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>Загальна програма</w:t>
            </w:r>
          </w:p>
          <w:p w:rsidR="00683DFA" w:rsidRPr="00A62B27" w:rsidRDefault="00683DFA" w:rsidP="00803786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>Формування та розвиток</w:t>
            </w:r>
            <w:r w:rsidR="00803786" w:rsidRPr="00A62B27">
              <w:rPr>
                <w:sz w:val="24"/>
              </w:rPr>
              <w:t xml:space="preserve"> </w:t>
            </w:r>
            <w:r w:rsidRPr="00A62B27">
              <w:rPr>
                <w:sz w:val="24"/>
              </w:rPr>
              <w:t>загальних і професійних компетентностей з інформаційних систем та технологій, що сприяють соціальній</w:t>
            </w:r>
            <w:r w:rsidR="00803786" w:rsidRPr="00A62B27">
              <w:rPr>
                <w:sz w:val="24"/>
              </w:rPr>
              <w:t xml:space="preserve"> </w:t>
            </w:r>
            <w:r w:rsidRPr="00A62B27">
              <w:rPr>
                <w:sz w:val="24"/>
              </w:rPr>
              <w:t>стійкості й мобільності випускника на ринку праці; отримання вищої освіти для розробки, впровадження й дослідження інформаційних систем та технологій.</w:t>
            </w:r>
          </w:p>
          <w:p w:rsidR="00683DFA" w:rsidRPr="00A62B27" w:rsidRDefault="00683DFA" w:rsidP="0080378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Акцент на вивчення інформаційних систем та технологій, сучасних </w:t>
            </w:r>
            <w:proofErr w:type="spellStart"/>
            <w:r w:rsidRPr="00A62B27">
              <w:rPr>
                <w:sz w:val="24"/>
              </w:rPr>
              <w:t>блокчейн</w:t>
            </w:r>
            <w:proofErr w:type="spellEnd"/>
            <w:r w:rsidRPr="00A62B27">
              <w:rPr>
                <w:sz w:val="24"/>
              </w:rPr>
              <w:t xml:space="preserve"> технологій в бізнесі, фінансах та інноваціях для їх практичної реалізації в цифровій економіці</w:t>
            </w:r>
          </w:p>
          <w:p w:rsidR="00683DFA" w:rsidRPr="00A62B27" w:rsidRDefault="00683DFA" w:rsidP="00803786">
            <w:pPr>
              <w:pStyle w:val="TableParagraph"/>
              <w:spacing w:before="8" w:line="274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Ключові слова: інформаційні системи та технології, </w:t>
            </w:r>
            <w:proofErr w:type="spellStart"/>
            <w:r w:rsidRPr="00A62B27">
              <w:rPr>
                <w:sz w:val="24"/>
              </w:rPr>
              <w:t>блокчейн</w:t>
            </w:r>
            <w:proofErr w:type="spellEnd"/>
            <w:r w:rsidRPr="00A62B27">
              <w:rPr>
                <w:sz w:val="24"/>
              </w:rPr>
              <w:t>, цифрова економіка,</w:t>
            </w:r>
            <w:r w:rsidR="00524B95">
              <w:rPr>
                <w:sz w:val="24"/>
              </w:rPr>
              <w:t xml:space="preserve"> </w:t>
            </w:r>
            <w:r w:rsidR="00524B95" w:rsidRPr="00524B95">
              <w:rPr>
                <w:sz w:val="24"/>
                <w:highlight w:val="green"/>
              </w:rPr>
              <w:t>аналіз даних</w:t>
            </w:r>
            <w:r w:rsidR="00524B95">
              <w:rPr>
                <w:sz w:val="24"/>
              </w:rPr>
              <w:t>,</w:t>
            </w:r>
            <w:r w:rsidRPr="00A62B27">
              <w:rPr>
                <w:sz w:val="24"/>
              </w:rPr>
              <w:t xml:space="preserve"> фінансові інструменти</w:t>
            </w:r>
          </w:p>
        </w:tc>
      </w:tr>
      <w:tr w:rsidR="00683DFA" w:rsidRPr="00A62B27" w:rsidTr="00AA23AA">
        <w:trPr>
          <w:trHeight w:val="3034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37" w:lineRule="auto"/>
              <w:ind w:left="110" w:right="1035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Особливості програми</w:t>
            </w:r>
          </w:p>
        </w:tc>
        <w:tc>
          <w:tcPr>
            <w:tcW w:w="7136" w:type="dxa"/>
          </w:tcPr>
          <w:p w:rsidR="00683DFA" w:rsidRPr="00A62B27" w:rsidRDefault="00683DFA" w:rsidP="00524B95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Програма спрямована на оволодіння поняттями та принципами </w:t>
            </w:r>
            <w:r w:rsidR="00524B95">
              <w:rPr>
                <w:sz w:val="24"/>
              </w:rPr>
              <w:t>аналізу даних</w:t>
            </w:r>
            <w:r w:rsidRPr="00A62B27">
              <w:rPr>
                <w:sz w:val="24"/>
              </w:rPr>
              <w:t>,</w:t>
            </w:r>
            <w:r w:rsidR="00524B95">
              <w:rPr>
                <w:sz w:val="24"/>
              </w:rPr>
              <w:t xml:space="preserve"> машинного навчання,</w:t>
            </w:r>
            <w:r w:rsidRPr="00A62B27">
              <w:rPr>
                <w:sz w:val="24"/>
              </w:rPr>
              <w:t xml:space="preserve"> системної інтеграції та адміністрування інфор</w:t>
            </w:r>
            <w:r w:rsidR="00524B95">
              <w:rPr>
                <w:sz w:val="24"/>
              </w:rPr>
              <w:t>маційних систем, управління ІТ-</w:t>
            </w:r>
            <w:r w:rsidRPr="00A62B27">
              <w:rPr>
                <w:sz w:val="24"/>
              </w:rPr>
              <w:t>про</w:t>
            </w:r>
            <w:r w:rsidR="00524B95">
              <w:rPr>
                <w:sz w:val="24"/>
              </w:rPr>
              <w:t>є</w:t>
            </w:r>
            <w:r w:rsidRPr="00A62B27">
              <w:rPr>
                <w:sz w:val="24"/>
              </w:rPr>
              <w:t>ктами, архітектури IT-інфраструктури підприємств; програмування смарт- контрактів; навичками практичного застосування засобів сучасних інформаційних технологій у різних сферах цифрової економіки; набуття базової кваліфікації в аналізі, створенні та використанні сучасних інформаційних систем в бізнесі, що формує основи перспективного способу мислення, здатність застосовувати нові ідеї у</w:t>
            </w:r>
            <w:r w:rsidRPr="00A62B27">
              <w:rPr>
                <w:spacing w:val="-6"/>
                <w:sz w:val="24"/>
              </w:rPr>
              <w:t xml:space="preserve"> </w:t>
            </w:r>
            <w:r w:rsidRPr="00A62B27">
              <w:rPr>
                <w:sz w:val="24"/>
              </w:rPr>
              <w:t>бізнесі.</w:t>
            </w:r>
          </w:p>
          <w:p w:rsidR="00683DFA" w:rsidRPr="00A62B27" w:rsidRDefault="00683DFA" w:rsidP="00B415C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Участь у програмі подвійних дипломів</w:t>
            </w:r>
            <w:r w:rsidR="00B415C5">
              <w:rPr>
                <w:b/>
                <w:sz w:val="24"/>
              </w:rPr>
              <w:t xml:space="preserve"> </w:t>
            </w:r>
            <w:r w:rsidR="00B415C5" w:rsidRPr="001443F7">
              <w:rPr>
                <w:b/>
                <w:sz w:val="24"/>
                <w:highlight w:val="green"/>
              </w:rPr>
              <w:t xml:space="preserve">(Поморська Академія в м. </w:t>
            </w:r>
            <w:proofErr w:type="spellStart"/>
            <w:r w:rsidR="00B415C5" w:rsidRPr="001443F7">
              <w:rPr>
                <w:b/>
                <w:sz w:val="24"/>
                <w:highlight w:val="green"/>
              </w:rPr>
              <w:t>Слупськ</w:t>
            </w:r>
            <w:proofErr w:type="spellEnd"/>
            <w:r w:rsidR="00B415C5" w:rsidRPr="001443F7">
              <w:rPr>
                <w:b/>
                <w:sz w:val="24"/>
                <w:highlight w:val="green"/>
              </w:rPr>
              <w:t>, Польща)</w:t>
            </w:r>
          </w:p>
          <w:p w:rsidR="00683DFA" w:rsidRPr="00A62B27" w:rsidRDefault="00524B95" w:rsidP="00524B95">
            <w:pPr>
              <w:pStyle w:val="TableParagraph"/>
              <w:tabs>
                <w:tab w:val="left" w:pos="1265"/>
                <w:tab w:val="left" w:pos="2620"/>
                <w:tab w:val="left" w:pos="4767"/>
                <w:tab w:val="left" w:pos="5256"/>
                <w:tab w:val="left" w:pos="6081"/>
              </w:tabs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Частина </w:t>
            </w:r>
            <w:r w:rsidR="00683DFA" w:rsidRPr="00A62B27">
              <w:rPr>
                <w:b/>
                <w:sz w:val="24"/>
              </w:rPr>
              <w:t>дисциплін</w:t>
            </w:r>
            <w:r>
              <w:rPr>
                <w:b/>
                <w:sz w:val="24"/>
              </w:rPr>
              <w:t xml:space="preserve"> </w:t>
            </w:r>
            <w:r w:rsidR="00683DFA" w:rsidRPr="00A62B27">
              <w:rPr>
                <w:b/>
                <w:sz w:val="24"/>
              </w:rPr>
              <w:t>викладатиметься</w:t>
            </w:r>
            <w:r>
              <w:rPr>
                <w:b/>
                <w:sz w:val="24"/>
              </w:rPr>
              <w:t xml:space="preserve"> </w:t>
            </w:r>
            <w:r w:rsidR="00683DFA" w:rsidRPr="00A62B27"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 xml:space="preserve"> вибір </w:t>
            </w:r>
            <w:r w:rsidR="00683DFA" w:rsidRPr="00A62B27">
              <w:rPr>
                <w:b/>
                <w:sz w:val="24"/>
              </w:rPr>
              <w:t>студента</w:t>
            </w:r>
            <w:r>
              <w:rPr>
                <w:b/>
                <w:sz w:val="24"/>
              </w:rPr>
              <w:t xml:space="preserve"> </w:t>
            </w:r>
            <w:r w:rsidR="00683DFA" w:rsidRPr="00A62B27">
              <w:rPr>
                <w:b/>
                <w:sz w:val="24"/>
              </w:rPr>
              <w:t>англійською або українською мовами</w:t>
            </w:r>
          </w:p>
        </w:tc>
      </w:tr>
      <w:tr w:rsidR="00683DFA" w:rsidRPr="00A62B27" w:rsidTr="00AA23AA">
        <w:trPr>
          <w:trHeight w:val="551"/>
        </w:trPr>
        <w:tc>
          <w:tcPr>
            <w:tcW w:w="9658" w:type="dxa"/>
            <w:gridSpan w:val="2"/>
          </w:tcPr>
          <w:p w:rsidR="00683DFA" w:rsidRPr="00A62B27" w:rsidRDefault="00683DFA" w:rsidP="00AA23AA">
            <w:pPr>
              <w:pStyle w:val="TableParagraph"/>
              <w:spacing w:line="273" w:lineRule="exact"/>
              <w:ind w:left="3298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4. Придатність випускників</w:t>
            </w:r>
          </w:p>
          <w:p w:rsidR="00683DFA" w:rsidRPr="00A62B27" w:rsidRDefault="00683DFA" w:rsidP="00AA23AA">
            <w:pPr>
              <w:pStyle w:val="TableParagraph"/>
              <w:spacing w:before="2" w:line="257" w:lineRule="exact"/>
              <w:ind w:left="2227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до працевлаштування та подальшого навчання</w:t>
            </w:r>
          </w:p>
        </w:tc>
      </w:tr>
      <w:tr w:rsidR="00683DFA" w:rsidRPr="00A62B27" w:rsidTr="00D932AA">
        <w:trPr>
          <w:trHeight w:val="274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Працевлаштування</w:t>
            </w:r>
          </w:p>
        </w:tc>
        <w:tc>
          <w:tcPr>
            <w:tcW w:w="7136" w:type="dxa"/>
          </w:tcPr>
          <w:p w:rsidR="00683DFA" w:rsidRPr="00A62B27" w:rsidRDefault="00683DFA" w:rsidP="00AA23AA">
            <w:pPr>
              <w:pStyle w:val="TableParagraph"/>
              <w:ind w:left="109" w:right="103"/>
              <w:jc w:val="both"/>
              <w:rPr>
                <w:sz w:val="24"/>
              </w:rPr>
            </w:pPr>
            <w:r w:rsidRPr="00A62B27">
              <w:rPr>
                <w:sz w:val="24"/>
              </w:rPr>
              <w:t>Випускники можуть працювати в ІТ-компаніях, підприємствах, банках, страхових компаніях, фондових ринках, на підприємствах малого та середнього бізнесу на посадах програмістів, IT-фахівців. бізнес-аналітиків, розробників WEB-сайтів.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62B27">
              <w:rPr>
                <w:rFonts w:eastAsia="MS Mincho"/>
                <w:sz w:val="24"/>
                <w:szCs w:val="24"/>
                <w:lang w:eastAsia="ja-JP"/>
              </w:rPr>
              <w:t>2131. Професіонали в галузі обчислювальних систем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ind w:left="207"/>
              <w:rPr>
                <w:sz w:val="24"/>
                <w:szCs w:val="24"/>
                <w:lang w:eastAsia="uk-UA" w:bidi="my-MM"/>
              </w:rPr>
            </w:pPr>
            <w:r w:rsidRPr="00A62B27">
              <w:rPr>
                <w:sz w:val="24"/>
                <w:szCs w:val="24"/>
                <w:lang w:eastAsia="uk-UA" w:bidi="my-MM"/>
              </w:rPr>
              <w:t>2131.2. Розробники обчислювальних систем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ind w:left="207"/>
              <w:rPr>
                <w:rFonts w:eastAsia="MS Mincho" w:cs="Arial Unicode MS"/>
                <w:sz w:val="27"/>
                <w:szCs w:val="27"/>
                <w:lang w:eastAsia="ja-JP" w:bidi="my-MM"/>
              </w:rPr>
            </w:pPr>
            <w:r w:rsidRPr="00A62B27">
              <w:rPr>
                <w:sz w:val="24"/>
                <w:szCs w:val="24"/>
                <w:lang w:eastAsia="uk-UA" w:bidi="my-MM"/>
              </w:rPr>
              <w:t>2131.2 - Адміністратор бази даних;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ind w:left="207"/>
              <w:rPr>
                <w:rFonts w:eastAsia="MS Mincho" w:cs="Arial Unicode MS"/>
                <w:sz w:val="27"/>
                <w:szCs w:val="27"/>
                <w:lang w:eastAsia="ja-JP" w:bidi="my-MM"/>
              </w:rPr>
            </w:pPr>
            <w:r w:rsidRPr="00A62B27">
              <w:rPr>
                <w:sz w:val="24"/>
                <w:szCs w:val="24"/>
                <w:lang w:eastAsia="uk-UA" w:bidi="my-MM"/>
              </w:rPr>
              <w:t>2131.2 - Аналітик з комп'ютерних комунікацій;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62B27">
              <w:rPr>
                <w:rFonts w:eastAsia="MS Mincho"/>
                <w:sz w:val="24"/>
                <w:szCs w:val="24"/>
                <w:lang w:eastAsia="ja-JP"/>
              </w:rPr>
              <w:t xml:space="preserve">2132. Професіонали в галузі програмування </w:t>
            </w:r>
          </w:p>
          <w:p w:rsidR="00683DFA" w:rsidRPr="00A62B27" w:rsidRDefault="00E76618" w:rsidP="001063EE">
            <w:pPr>
              <w:widowControl/>
              <w:suppressAutoHyphens/>
              <w:autoSpaceDE/>
              <w:autoSpaceDN/>
              <w:ind w:left="207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2132.2 Розробники </w:t>
            </w:r>
            <w:proofErr w:type="spellStart"/>
            <w:r>
              <w:rPr>
                <w:rFonts w:eastAsia="MS Mincho"/>
                <w:sz w:val="24"/>
                <w:szCs w:val="24"/>
                <w:lang w:eastAsia="ja-JP"/>
              </w:rPr>
              <w:t>комп</w:t>
            </w:r>
            <w:proofErr w:type="spellEnd"/>
            <w:r w:rsidRPr="00705375">
              <w:rPr>
                <w:rFonts w:eastAsia="MS Mincho"/>
                <w:sz w:val="24"/>
                <w:szCs w:val="24"/>
                <w:lang w:val="ru-RU" w:eastAsia="ja-JP"/>
              </w:rPr>
              <w:t>’</w:t>
            </w:r>
            <w:proofErr w:type="spellStart"/>
            <w:r w:rsidR="00683DFA" w:rsidRPr="00A62B27">
              <w:rPr>
                <w:rFonts w:eastAsia="MS Mincho"/>
                <w:sz w:val="24"/>
                <w:szCs w:val="24"/>
                <w:lang w:eastAsia="ja-JP"/>
              </w:rPr>
              <w:t>ютерних</w:t>
            </w:r>
            <w:proofErr w:type="spellEnd"/>
            <w:r w:rsidR="00683DFA" w:rsidRPr="00A62B27">
              <w:rPr>
                <w:rFonts w:eastAsia="MS Mincho"/>
                <w:sz w:val="24"/>
                <w:szCs w:val="24"/>
                <w:lang w:eastAsia="ja-JP"/>
              </w:rPr>
              <w:t xml:space="preserve"> програм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ind w:left="207"/>
              <w:rPr>
                <w:rFonts w:eastAsia="MS Mincho" w:cs="Arial Unicode MS"/>
                <w:sz w:val="27"/>
                <w:szCs w:val="27"/>
                <w:lang w:eastAsia="ja-JP" w:bidi="my-MM"/>
              </w:rPr>
            </w:pPr>
            <w:r w:rsidRPr="00A62B27">
              <w:rPr>
                <w:sz w:val="24"/>
                <w:szCs w:val="24"/>
                <w:lang w:eastAsia="uk-UA" w:bidi="my-MM"/>
              </w:rPr>
              <w:t>2132.2 - Інженер-програміст 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ind w:left="207"/>
              <w:rPr>
                <w:rFonts w:eastAsia="MS Mincho" w:cs="Arial Unicode MS"/>
                <w:sz w:val="27"/>
                <w:szCs w:val="27"/>
                <w:lang w:eastAsia="ja-JP" w:bidi="my-MM"/>
              </w:rPr>
            </w:pPr>
            <w:r w:rsidRPr="00A62B27">
              <w:rPr>
                <w:sz w:val="24"/>
                <w:szCs w:val="24"/>
                <w:lang w:eastAsia="uk-UA" w:bidi="my-MM"/>
              </w:rPr>
              <w:t>2132.2 - Програміст (база даних);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ind w:left="207"/>
              <w:rPr>
                <w:sz w:val="24"/>
                <w:szCs w:val="24"/>
                <w:lang w:eastAsia="uk-UA" w:bidi="my-MM"/>
              </w:rPr>
            </w:pPr>
            <w:r w:rsidRPr="00A62B27">
              <w:rPr>
                <w:sz w:val="24"/>
                <w:szCs w:val="24"/>
                <w:lang w:eastAsia="uk-UA" w:bidi="my-MM"/>
              </w:rPr>
              <w:t>2132.2 - Програміст прикладний;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ind w:left="207"/>
              <w:rPr>
                <w:sz w:val="24"/>
                <w:szCs w:val="24"/>
                <w:lang w:eastAsia="uk-UA" w:bidi="my-MM"/>
              </w:rPr>
            </w:pPr>
            <w:r w:rsidRPr="00A62B27">
              <w:rPr>
                <w:sz w:val="24"/>
                <w:szCs w:val="24"/>
                <w:lang w:eastAsia="uk-UA" w:bidi="my-MM"/>
              </w:rPr>
              <w:t>2132.2 - Програміст системний</w:t>
            </w:r>
          </w:p>
          <w:p w:rsidR="00683DFA" w:rsidRPr="00A62B27" w:rsidRDefault="00683DFA" w:rsidP="001063EE">
            <w:pPr>
              <w:widowControl/>
              <w:suppressAutoHyphens/>
              <w:autoSpaceDE/>
              <w:autoSpaceDN/>
              <w:ind w:left="6"/>
              <w:rPr>
                <w:rFonts w:eastAsia="MS Mincho" w:cs="Arial Unicode MS"/>
                <w:sz w:val="27"/>
                <w:szCs w:val="27"/>
                <w:lang w:eastAsia="ja-JP" w:bidi="my-MM"/>
              </w:rPr>
            </w:pPr>
            <w:r w:rsidRPr="00A62B27">
              <w:rPr>
                <w:sz w:val="24"/>
                <w:szCs w:val="24"/>
                <w:lang w:eastAsia="uk-UA" w:bidi="my-MM"/>
              </w:rPr>
              <w:t xml:space="preserve">2441.2 - Економіст обчислювального (інформаційно-обчислювального) центру, </w:t>
            </w:r>
          </w:p>
          <w:p w:rsidR="00683DFA" w:rsidRPr="00A62B27" w:rsidRDefault="00683DFA" w:rsidP="001063EE">
            <w:pPr>
              <w:widowControl/>
              <w:shd w:val="clear" w:color="auto" w:fill="FFFFFF"/>
              <w:suppressAutoHyphens/>
              <w:autoSpaceDE/>
              <w:autoSpaceDN/>
              <w:spacing w:line="240" w:lineRule="atLeast"/>
              <w:ind w:left="6"/>
              <w:rPr>
                <w:rFonts w:eastAsia="MS Mincho" w:cs="Arial Unicode MS"/>
                <w:sz w:val="27"/>
                <w:szCs w:val="27"/>
                <w:lang w:eastAsia="ja-JP" w:bidi="my-MM"/>
              </w:rPr>
            </w:pPr>
            <w:r w:rsidRPr="00A62B27">
              <w:rPr>
                <w:rFonts w:cs="Arial Unicode MS"/>
                <w:sz w:val="24"/>
                <w:szCs w:val="24"/>
                <w:lang w:eastAsia="uk-UA" w:bidi="my-MM"/>
              </w:rPr>
              <w:t>3121 Фахівець з інформаційних технологій</w:t>
            </w:r>
          </w:p>
          <w:p w:rsidR="00683DFA" w:rsidRPr="00A62B27" w:rsidRDefault="00683DFA" w:rsidP="00D932AA">
            <w:pPr>
              <w:pStyle w:val="TableParagraph"/>
              <w:spacing w:line="261" w:lineRule="exact"/>
              <w:ind w:left="114"/>
              <w:rPr>
                <w:sz w:val="24"/>
                <w:szCs w:val="24"/>
                <w:lang w:eastAsia="uk-UA"/>
              </w:rPr>
            </w:pPr>
            <w:r w:rsidRPr="00A62B27">
              <w:rPr>
                <w:sz w:val="24"/>
                <w:szCs w:val="24"/>
                <w:lang w:eastAsia="uk-UA"/>
              </w:rPr>
              <w:t xml:space="preserve">3114 Фахівець </w:t>
            </w:r>
            <w:proofErr w:type="spellStart"/>
            <w:r w:rsidRPr="00A62B27">
              <w:rPr>
                <w:sz w:val="24"/>
                <w:szCs w:val="24"/>
                <w:lang w:eastAsia="uk-UA"/>
              </w:rPr>
              <w:t>інфокомунікацій</w:t>
            </w:r>
            <w:proofErr w:type="spellEnd"/>
          </w:p>
        </w:tc>
      </w:tr>
      <w:tr w:rsidR="00683DFA" w:rsidRPr="00A62B27" w:rsidTr="00AA23AA">
        <w:trPr>
          <w:trHeight w:val="551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Подальше навчання</w:t>
            </w:r>
          </w:p>
        </w:tc>
        <w:tc>
          <w:tcPr>
            <w:tcW w:w="7136" w:type="dxa"/>
          </w:tcPr>
          <w:p w:rsidR="00683DFA" w:rsidRPr="00A62B27" w:rsidRDefault="00683DFA" w:rsidP="001443F7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Можливість продовжити навчання за освітньою програмою </w:t>
            </w:r>
            <w:r w:rsidR="001443F7">
              <w:rPr>
                <w:sz w:val="24"/>
              </w:rPr>
              <w:t>другого (магістерського)</w:t>
            </w:r>
            <w:r w:rsidRPr="00A62B27">
              <w:rPr>
                <w:sz w:val="24"/>
              </w:rPr>
              <w:t xml:space="preserve"> </w:t>
            </w:r>
            <w:r w:rsidR="001443F7">
              <w:rPr>
                <w:sz w:val="24"/>
              </w:rPr>
              <w:t>рівня</w:t>
            </w:r>
            <w:r w:rsidRPr="00A62B27">
              <w:rPr>
                <w:sz w:val="24"/>
              </w:rPr>
              <w:t>. Набуття додаткових кваліфікацій в системі післядипломної освіти.</w:t>
            </w:r>
          </w:p>
        </w:tc>
      </w:tr>
      <w:tr w:rsidR="00683DFA" w:rsidRPr="00A62B27" w:rsidTr="00AA23AA">
        <w:trPr>
          <w:trHeight w:val="277"/>
        </w:trPr>
        <w:tc>
          <w:tcPr>
            <w:tcW w:w="9658" w:type="dxa"/>
            <w:gridSpan w:val="2"/>
          </w:tcPr>
          <w:p w:rsidR="00683DFA" w:rsidRPr="00A62B27" w:rsidRDefault="00683DFA" w:rsidP="00AA23AA">
            <w:pPr>
              <w:pStyle w:val="TableParagraph"/>
              <w:spacing w:line="258" w:lineRule="exact"/>
              <w:ind w:left="3207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5. Викладання та оцінювання</w:t>
            </w:r>
          </w:p>
        </w:tc>
      </w:tr>
      <w:tr w:rsidR="00683DFA" w:rsidRPr="00A62B27" w:rsidTr="00AA23AA">
        <w:trPr>
          <w:trHeight w:val="1104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37" w:lineRule="auto"/>
              <w:ind w:left="110" w:right="745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Викладання та навчання</w:t>
            </w:r>
          </w:p>
        </w:tc>
        <w:tc>
          <w:tcPr>
            <w:tcW w:w="7136" w:type="dxa"/>
          </w:tcPr>
          <w:p w:rsidR="00683DFA" w:rsidRPr="00A62B27" w:rsidRDefault="00683DFA" w:rsidP="00AA23AA">
            <w:pPr>
              <w:pStyle w:val="TableParagraph"/>
              <w:ind w:left="109" w:right="91"/>
              <w:jc w:val="both"/>
              <w:rPr>
                <w:sz w:val="24"/>
              </w:rPr>
            </w:pPr>
            <w:r w:rsidRPr="00A62B27">
              <w:rPr>
                <w:sz w:val="24"/>
              </w:rPr>
              <w:t>Проблемно-орієнтоване навчання, змішане навчання, лекції, практичні та лабораторні роботи, групові проєкти, участь у тренінгах, командна робота, презентація курсових і кваліфікаційної робіт,</w:t>
            </w:r>
            <w:r w:rsidRPr="00A62B27">
              <w:t xml:space="preserve"> </w:t>
            </w:r>
            <w:r w:rsidRPr="00A62B27">
              <w:rPr>
                <w:sz w:val="24"/>
              </w:rPr>
              <w:t>участь у міжнародних та міждисциплінарних проєктах, індивідуальні завдання</w:t>
            </w:r>
          </w:p>
        </w:tc>
      </w:tr>
      <w:tr w:rsidR="00683DFA" w:rsidRPr="00A62B27" w:rsidTr="00AA23AA">
        <w:trPr>
          <w:trHeight w:val="1103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Оцінювання</w:t>
            </w:r>
          </w:p>
        </w:tc>
        <w:tc>
          <w:tcPr>
            <w:tcW w:w="7136" w:type="dxa"/>
          </w:tcPr>
          <w:p w:rsidR="00683DFA" w:rsidRPr="00A62B27" w:rsidRDefault="00683DFA" w:rsidP="00743D3A">
            <w:pPr>
              <w:pStyle w:val="TableParagraph"/>
              <w:ind w:left="109" w:right="92"/>
              <w:jc w:val="both"/>
              <w:rPr>
                <w:sz w:val="24"/>
              </w:rPr>
            </w:pPr>
            <w:r w:rsidRPr="00A62B27">
              <w:rPr>
                <w:sz w:val="24"/>
              </w:rPr>
              <w:t>Усні і письмові екзамени, практика, кейси, технічні звіти, проєктна робота, тестовий контроль, захист курсов</w:t>
            </w:r>
            <w:r w:rsidR="00743D3A">
              <w:rPr>
                <w:sz w:val="24"/>
              </w:rPr>
              <w:t>ої</w:t>
            </w:r>
            <w:r w:rsidRPr="00A62B27">
              <w:rPr>
                <w:sz w:val="24"/>
              </w:rPr>
              <w:t xml:space="preserve"> і кваліфікаційної</w:t>
            </w:r>
            <w:r w:rsidRPr="00A62B27">
              <w:rPr>
                <w:spacing w:val="-7"/>
                <w:sz w:val="24"/>
              </w:rPr>
              <w:t xml:space="preserve"> </w:t>
            </w:r>
            <w:r w:rsidRPr="00A62B27">
              <w:rPr>
                <w:sz w:val="24"/>
              </w:rPr>
              <w:t>роботи.</w:t>
            </w:r>
          </w:p>
          <w:p w:rsidR="00683DFA" w:rsidRPr="00A62B27" w:rsidRDefault="00683DFA" w:rsidP="00AA23AA">
            <w:pPr>
              <w:pStyle w:val="TableParagraph"/>
              <w:ind w:left="109" w:right="92"/>
              <w:jc w:val="both"/>
              <w:rPr>
                <w:sz w:val="24"/>
              </w:rPr>
            </w:pPr>
            <w:r w:rsidRPr="00A62B27">
              <w:rPr>
                <w:sz w:val="24"/>
              </w:rPr>
              <w:t>Оцінювання є послідовним, прозорим та проводиться відповідно до встановлених процедур, за національною шкалою (відмінно, добре, задовільно, незадовільно); 100-бальною та шкалою ЄКТС (A, B, C, D, E, F, FX)</w:t>
            </w:r>
          </w:p>
        </w:tc>
      </w:tr>
      <w:tr w:rsidR="00683DFA" w:rsidRPr="00A62B27" w:rsidTr="00AA23AA">
        <w:trPr>
          <w:trHeight w:val="273"/>
        </w:trPr>
        <w:tc>
          <w:tcPr>
            <w:tcW w:w="9658" w:type="dxa"/>
            <w:gridSpan w:val="2"/>
          </w:tcPr>
          <w:p w:rsidR="00683DFA" w:rsidRPr="00A62B27" w:rsidRDefault="00683DFA" w:rsidP="00AA23AA">
            <w:pPr>
              <w:pStyle w:val="TableParagraph"/>
              <w:spacing w:line="253" w:lineRule="exact"/>
              <w:ind w:left="3241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6. Програмні компетентності</w:t>
            </w:r>
          </w:p>
        </w:tc>
      </w:tr>
      <w:tr w:rsidR="00683DFA" w:rsidRPr="00A62B27" w:rsidTr="00EC701D">
        <w:trPr>
          <w:trHeight w:val="1493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42" w:lineRule="auto"/>
              <w:ind w:left="110" w:right="678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Інтегральна компетентність (ІК)</w:t>
            </w:r>
          </w:p>
        </w:tc>
        <w:tc>
          <w:tcPr>
            <w:tcW w:w="7136" w:type="dxa"/>
          </w:tcPr>
          <w:p w:rsidR="00683DFA" w:rsidRPr="00A62B27" w:rsidRDefault="00683DFA" w:rsidP="00AA23AA">
            <w:pPr>
              <w:pStyle w:val="TableParagraph"/>
              <w:ind w:left="109" w:right="92"/>
              <w:jc w:val="both"/>
              <w:rPr>
                <w:sz w:val="24"/>
              </w:rPr>
            </w:pPr>
            <w:r w:rsidRPr="00A62B27">
              <w:rPr>
                <w:sz w:val="24"/>
              </w:rPr>
              <w:t>Здатність розв’язувати складні спеціалізовані задачі та практичні проблеми в області інформаційних систем та технологій, або в процесі навчання, що характеризуються комплексністю та невизначеністю умов, які потребують застосування теорій та методів інформаційних технологій.</w:t>
            </w:r>
          </w:p>
        </w:tc>
      </w:tr>
      <w:tr w:rsidR="00683DFA" w:rsidRPr="00A62B27" w:rsidTr="00803786">
        <w:trPr>
          <w:trHeight w:val="269"/>
        </w:trPr>
        <w:tc>
          <w:tcPr>
            <w:tcW w:w="2522" w:type="dxa"/>
          </w:tcPr>
          <w:p w:rsidR="00683DFA" w:rsidRPr="00705375" w:rsidRDefault="00683DFA" w:rsidP="00AA23AA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 w:rsidRPr="00705375">
              <w:rPr>
                <w:b/>
                <w:sz w:val="24"/>
              </w:rPr>
              <w:t>Загальні</w:t>
            </w:r>
          </w:p>
          <w:p w:rsidR="00683DFA" w:rsidRPr="00A62B27" w:rsidRDefault="00683DFA" w:rsidP="00AA2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05375">
              <w:rPr>
                <w:b/>
                <w:sz w:val="24"/>
              </w:rPr>
              <w:t>компетентності (ЗК)</w:t>
            </w:r>
          </w:p>
        </w:tc>
        <w:tc>
          <w:tcPr>
            <w:tcW w:w="7136" w:type="dxa"/>
          </w:tcPr>
          <w:p w:rsidR="00683DFA" w:rsidRPr="00A62B27" w:rsidRDefault="00683DFA" w:rsidP="00D57CA4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ЗК 1. Здатність до абстрактного мислення, аналізу та синтезу. </w:t>
            </w:r>
          </w:p>
          <w:p w:rsidR="00683DFA" w:rsidRPr="00A62B27" w:rsidRDefault="00683DFA" w:rsidP="00D57CA4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ЗК 2. Здатність застосовувати знання у практичних ситуаціях. </w:t>
            </w:r>
          </w:p>
          <w:p w:rsidR="00683DFA" w:rsidRPr="00A62B27" w:rsidRDefault="00705375" w:rsidP="00D57CA4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ЗК </w:t>
            </w:r>
            <w:r w:rsidR="00683DFA" w:rsidRPr="00A62B27">
              <w:rPr>
                <w:sz w:val="24"/>
              </w:rPr>
              <w:t>3. Здатність до розуміння предметної області та професійної діяльності.</w:t>
            </w:r>
          </w:p>
          <w:p w:rsidR="00683DFA" w:rsidRPr="00A62B27" w:rsidRDefault="00683DFA" w:rsidP="00D57CA4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>ЗК 4. Здатність спілкуватися іноземною мовою.</w:t>
            </w:r>
          </w:p>
          <w:p w:rsidR="00683DFA" w:rsidRPr="00A62B27" w:rsidRDefault="00683DFA" w:rsidP="00D57CA4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>ЗК 5. Здатність вчитися і оволодівати сучасними знаннями.</w:t>
            </w:r>
          </w:p>
          <w:p w:rsidR="00683DFA" w:rsidRPr="00A62B27" w:rsidRDefault="00705375" w:rsidP="00D57CA4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ЗК </w:t>
            </w:r>
            <w:r w:rsidR="00683DFA" w:rsidRPr="00A62B27">
              <w:rPr>
                <w:sz w:val="24"/>
              </w:rPr>
              <w:t>6. Здатність до пошуку, оброблення та узагальнення інформації з різних джерел.</w:t>
            </w:r>
          </w:p>
          <w:p w:rsidR="00683DFA" w:rsidRPr="00A62B27" w:rsidRDefault="00705375" w:rsidP="00D57CA4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ЗК </w:t>
            </w:r>
            <w:r w:rsidR="00683DFA" w:rsidRPr="00A62B27">
              <w:rPr>
                <w:sz w:val="24"/>
              </w:rPr>
              <w:t xml:space="preserve">7. Здатність розробляти та управляти </w:t>
            </w:r>
            <w:r w:rsidR="00FF056E">
              <w:rPr>
                <w:sz w:val="24"/>
              </w:rPr>
              <w:t>проєкт</w:t>
            </w:r>
            <w:r w:rsidR="00683DFA" w:rsidRPr="00A62B27">
              <w:rPr>
                <w:sz w:val="24"/>
              </w:rPr>
              <w:t>ами.</w:t>
            </w:r>
          </w:p>
          <w:p w:rsidR="00683DFA" w:rsidRPr="00A62B27" w:rsidRDefault="00683DFA" w:rsidP="00705375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>ЗК</w:t>
            </w:r>
            <w:r w:rsidR="00705375">
              <w:rPr>
                <w:sz w:val="24"/>
              </w:rPr>
              <w:t> </w:t>
            </w:r>
            <w:r w:rsidRPr="00A62B27">
              <w:rPr>
                <w:sz w:val="24"/>
              </w:rPr>
              <w:t>8. Здатність оцінювати та забезпечувати якість виконуваних робіт.</w:t>
            </w:r>
          </w:p>
          <w:p w:rsidR="00683DFA" w:rsidRPr="00A62B27" w:rsidRDefault="00683DFA" w:rsidP="00D57CA4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>ЗК</w:t>
            </w:r>
            <w:r w:rsidR="00705375">
              <w:rPr>
                <w:sz w:val="24"/>
              </w:rPr>
              <w:t> </w:t>
            </w:r>
            <w:r w:rsidRPr="00A62B27">
              <w:rPr>
                <w:sz w:val="24"/>
              </w:rPr>
              <w:t>9.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683DFA" w:rsidRDefault="00705375" w:rsidP="00346BBF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ЗК </w:t>
            </w:r>
            <w:r w:rsidR="00683DFA" w:rsidRPr="00A62B27">
              <w:rPr>
                <w:sz w:val="24"/>
              </w:rPr>
              <w:t>10. Здатність зберігати та примножувати м</w:t>
            </w:r>
            <w:r w:rsidR="00803786" w:rsidRPr="00A62B27">
              <w:rPr>
                <w:sz w:val="24"/>
              </w:rPr>
              <w:t>оральні, культурні,  наукові цінності</w:t>
            </w:r>
            <w:r w:rsidR="00683DFA" w:rsidRPr="00A62B27">
              <w:rPr>
                <w:sz w:val="24"/>
              </w:rPr>
              <w:t xml:space="preserve"> і досягнення</w:t>
            </w:r>
            <w:r w:rsidR="00803786" w:rsidRPr="00A62B27">
              <w:rPr>
                <w:sz w:val="24"/>
              </w:rPr>
              <w:t xml:space="preserve"> </w:t>
            </w:r>
            <w:r w:rsidR="00683DFA" w:rsidRPr="00A62B27">
              <w:rPr>
                <w:sz w:val="24"/>
              </w:rPr>
              <w:t>суспільства</w:t>
            </w:r>
            <w:r w:rsidR="00803786" w:rsidRPr="00A62B27">
              <w:rPr>
                <w:sz w:val="24"/>
              </w:rPr>
              <w:t xml:space="preserve"> </w:t>
            </w:r>
            <w:r w:rsidR="00683DFA" w:rsidRPr="00A62B27">
              <w:rPr>
                <w:sz w:val="24"/>
              </w:rPr>
              <w:t>на основі</w:t>
            </w:r>
            <w:r w:rsidR="00803786" w:rsidRPr="00A62B27">
              <w:rPr>
                <w:sz w:val="24"/>
              </w:rPr>
              <w:t xml:space="preserve">  </w:t>
            </w:r>
            <w:r w:rsidR="00683DFA" w:rsidRPr="00A62B27">
              <w:rPr>
                <w:sz w:val="24"/>
              </w:rPr>
              <w:t>розуміння</w:t>
            </w:r>
            <w:r w:rsidR="00803786" w:rsidRPr="00A62B27">
              <w:rPr>
                <w:sz w:val="24"/>
              </w:rPr>
              <w:t xml:space="preserve">  </w:t>
            </w:r>
            <w:r w:rsidR="00683DFA" w:rsidRPr="00A62B27">
              <w:rPr>
                <w:sz w:val="24"/>
              </w:rPr>
              <w:t>історії</w:t>
            </w:r>
            <w:r w:rsidR="00346BBF">
              <w:rPr>
                <w:sz w:val="24"/>
              </w:rPr>
              <w:t xml:space="preserve"> </w:t>
            </w:r>
            <w:r w:rsidR="00683DFA" w:rsidRPr="00A62B27">
              <w:rPr>
                <w:sz w:val="24"/>
              </w:rPr>
              <w:t>та</w:t>
            </w:r>
            <w:r w:rsidR="00803786" w:rsidRPr="00A62B27">
              <w:rPr>
                <w:sz w:val="24"/>
              </w:rPr>
              <w:t xml:space="preserve"> </w:t>
            </w:r>
            <w:r w:rsidR="00683DFA" w:rsidRPr="00A62B27">
              <w:rPr>
                <w:sz w:val="24"/>
              </w:rPr>
              <w:t>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</w:t>
            </w:r>
            <w:r w:rsidR="002847DD">
              <w:rPr>
                <w:sz w:val="24"/>
              </w:rPr>
              <w:t>и та</w:t>
            </w:r>
            <w:r w:rsidR="00346BBF">
              <w:rPr>
                <w:sz w:val="24"/>
              </w:rPr>
              <w:t xml:space="preserve">  </w:t>
            </w:r>
            <w:r w:rsidR="002847DD" w:rsidRPr="00A62B27">
              <w:rPr>
                <w:sz w:val="24"/>
              </w:rPr>
              <w:t>форми рухової активності для активного відпочинку та ведення</w:t>
            </w:r>
            <w:r w:rsidR="00346BBF">
              <w:rPr>
                <w:sz w:val="24"/>
              </w:rPr>
              <w:t xml:space="preserve"> </w:t>
            </w:r>
            <w:r w:rsidR="002847DD" w:rsidRPr="002847DD">
              <w:rPr>
                <w:sz w:val="24"/>
              </w:rPr>
              <w:t>з</w:t>
            </w:r>
            <w:r w:rsidR="00683DFA" w:rsidRPr="00A62B27">
              <w:rPr>
                <w:sz w:val="24"/>
              </w:rPr>
              <w:t>дорового способу життя.</w:t>
            </w:r>
          </w:p>
          <w:p w:rsidR="00705375" w:rsidRPr="00A62B27" w:rsidRDefault="00705375" w:rsidP="00346BBF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705375">
              <w:rPr>
                <w:sz w:val="24"/>
                <w:szCs w:val="24"/>
                <w:highlight w:val="green"/>
              </w:rPr>
              <w:t>ЗК 11</w:t>
            </w:r>
            <w:r>
              <w:rPr>
                <w:sz w:val="24"/>
                <w:szCs w:val="24"/>
                <w:highlight w:val="green"/>
              </w:rPr>
              <w:t>.</w:t>
            </w:r>
            <w:r w:rsidRPr="00705375">
              <w:rPr>
                <w:sz w:val="24"/>
                <w:szCs w:val="24"/>
                <w:highlight w:val="green"/>
              </w:rPr>
              <w:t> Здатність до самостійного визначення і аналізу закономірностей історико-культурних явищ та суспільних процесів в Україні в контексті європейського та світового простору</w:t>
            </w:r>
          </w:p>
        </w:tc>
      </w:tr>
      <w:tr w:rsidR="00683DFA" w:rsidRPr="00A62B27" w:rsidTr="007B5D69">
        <w:trPr>
          <w:trHeight w:val="1261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Спеціальні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(фахові,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предметні)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компетентності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(СК)</w:t>
            </w:r>
          </w:p>
        </w:tc>
        <w:tc>
          <w:tcPr>
            <w:tcW w:w="7136" w:type="dxa"/>
          </w:tcPr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СК 1. Здатність аналізувати об’єкт </w:t>
            </w:r>
            <w:r w:rsidR="00FF056E">
              <w:rPr>
                <w:sz w:val="24"/>
              </w:rPr>
              <w:t>проєкт</w:t>
            </w:r>
            <w:r w:rsidRPr="00A62B27">
              <w:rPr>
                <w:sz w:val="24"/>
              </w:rPr>
              <w:t>ування або функціонування та його предметну область.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 2. Здатність застосовувати стандарти в області інформаційних систем та технологій при розробці функціональних профілів, побудові та інтеграції систем, продуктів, сервісів і елементів інфраструктури організації.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СК 3. Здатність до </w:t>
            </w:r>
            <w:r w:rsidR="00FF056E">
              <w:rPr>
                <w:sz w:val="24"/>
              </w:rPr>
              <w:t>проєкт</w:t>
            </w:r>
            <w:r w:rsidRPr="00A62B27">
              <w:rPr>
                <w:sz w:val="24"/>
              </w:rPr>
              <w:t>ування, розробки, налагодження та вдосконалення системного, комунікаційного та програмно-апаратного забезпечення інформаційних систем та технологій, Інтернету речей (</w:t>
            </w:r>
            <w:proofErr w:type="spellStart"/>
            <w:r w:rsidRPr="00A62B27">
              <w:rPr>
                <w:sz w:val="24"/>
              </w:rPr>
              <w:t>ІоТ</w:t>
            </w:r>
            <w:proofErr w:type="spellEnd"/>
            <w:r w:rsidRPr="00A62B27">
              <w:rPr>
                <w:sz w:val="24"/>
              </w:rPr>
              <w:t>), комп’ютерно-інтегрованих систем та системної мережної структури, управління ними.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СК 4. Здатність </w:t>
            </w:r>
            <w:proofErr w:type="spellStart"/>
            <w:r w:rsidR="00FF056E">
              <w:rPr>
                <w:sz w:val="24"/>
              </w:rPr>
              <w:t>проєкт</w:t>
            </w:r>
            <w:r w:rsidRPr="00A62B27">
              <w:rPr>
                <w:sz w:val="24"/>
              </w:rPr>
              <w:t>увати</w:t>
            </w:r>
            <w:proofErr w:type="spellEnd"/>
            <w:r w:rsidRPr="00A62B27">
              <w:rPr>
                <w:sz w:val="24"/>
              </w:rPr>
              <w:t xml:space="preserve">, розробляти та використовувати засоби реалізації інформаційних систем, технологій та </w:t>
            </w:r>
            <w:proofErr w:type="spellStart"/>
            <w:r w:rsidRPr="00A62B27">
              <w:rPr>
                <w:sz w:val="24"/>
              </w:rPr>
              <w:t>інфокомунікацій</w:t>
            </w:r>
            <w:proofErr w:type="spellEnd"/>
            <w:r w:rsidRPr="00A62B27">
              <w:rPr>
                <w:sz w:val="24"/>
              </w:rPr>
              <w:t xml:space="preserve"> (методичні, інформаційні, алгоритмічні, технічні, програмні та інші).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СК 5. Здатність оцінювати та враховувати економічні, соціальні, технологічні та екологічні фактори на всіх етапах життєвого циклу </w:t>
            </w:r>
            <w:proofErr w:type="spellStart"/>
            <w:r w:rsidRPr="00A62B27">
              <w:rPr>
                <w:sz w:val="24"/>
              </w:rPr>
              <w:t>інфокомунікаційних</w:t>
            </w:r>
            <w:proofErr w:type="spellEnd"/>
            <w:r w:rsidRPr="00A62B27">
              <w:rPr>
                <w:sz w:val="24"/>
              </w:rPr>
              <w:t xml:space="preserve"> систем.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 6. Здатність використовувати сучасні інформаційні системи та технології (виробничі, підтримки прийняття рішень, інтелектуального аналізу даних та інші), методики й техніки кібербезпеки під час виконання функціональних завдань та обов’язків.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 7. Здатність застосовувати інформаційні технології у ході створення, впровадження та експлуатації системи менеджменту якості та оцінювати витрати на її розроблення та забезпечення.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 8. Здатність управляти якістю продуктів і сервісів інформаційних систем та технологій протягом їх життєвого циклу.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 9. Здатність розробляти бізнес-рішення та оцінювати нові технологічні пропозиції.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СК 10. Здатність вибору, </w:t>
            </w:r>
            <w:r w:rsidR="00FF056E">
              <w:rPr>
                <w:sz w:val="24"/>
              </w:rPr>
              <w:t>проєкт</w:t>
            </w:r>
            <w:r w:rsidRPr="00A62B27">
              <w:rPr>
                <w:sz w:val="24"/>
              </w:rPr>
              <w:t xml:space="preserve">ування, розгортання, інтегрування, управління, адміністрування та супроводжування інформаційних систем, технологій та </w:t>
            </w:r>
            <w:proofErr w:type="spellStart"/>
            <w:r w:rsidRPr="00A62B27">
              <w:rPr>
                <w:sz w:val="24"/>
              </w:rPr>
              <w:t>інфокомунікацій</w:t>
            </w:r>
            <w:proofErr w:type="spellEnd"/>
            <w:r w:rsidRPr="00A62B27">
              <w:rPr>
                <w:sz w:val="24"/>
              </w:rPr>
              <w:t>, сервісів та інфраструктури організації.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 11. Здатність до аналізу, синтезу і оптимізації інформаційних систем та технологій з використанням математичних моделей і методів.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 12. Здатність управляти та користуватися сучасними інформаційно-комунікаційними системами та технологіями (у тому числі такими, що базуються на використанні Інтернет).</w:t>
            </w:r>
          </w:p>
          <w:p w:rsidR="00683DFA" w:rsidRPr="00A62B27" w:rsidRDefault="00683DFA" w:rsidP="00AA23AA">
            <w:pPr>
              <w:pStyle w:val="TableParagraph"/>
              <w:spacing w:line="278" w:lineRule="exact"/>
              <w:ind w:left="109" w:right="91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</w:t>
            </w:r>
            <w:r w:rsidR="00066CFB" w:rsidRPr="00A62B27">
              <w:rPr>
                <w:sz w:val="24"/>
              </w:rPr>
              <w:t xml:space="preserve"> </w:t>
            </w:r>
            <w:r w:rsidRPr="00A62B27">
              <w:rPr>
                <w:sz w:val="24"/>
              </w:rPr>
              <w:t>13. Здатність проводити обчислювальні експерименти, порівнювати результати експеримент</w:t>
            </w:r>
            <w:r w:rsidR="00911C6A" w:rsidRPr="00A62B27">
              <w:rPr>
                <w:sz w:val="24"/>
              </w:rPr>
              <w:t>альних даних і отриманих рішень</w:t>
            </w:r>
            <w:r w:rsidRPr="00A62B27">
              <w:rPr>
                <w:sz w:val="24"/>
              </w:rPr>
              <w:t>.</w:t>
            </w:r>
          </w:p>
          <w:p w:rsidR="00683DFA" w:rsidRPr="00A62B27" w:rsidRDefault="00683DFA" w:rsidP="00AA23AA">
            <w:pPr>
              <w:pStyle w:val="TableParagraph"/>
              <w:spacing w:line="278" w:lineRule="exact"/>
              <w:ind w:left="109" w:right="91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СК 14. Здатність формувати нові конкурентоспроможні ідеї й реалізовувати їх у </w:t>
            </w:r>
            <w:r w:rsidR="00FF056E">
              <w:rPr>
                <w:sz w:val="24"/>
              </w:rPr>
              <w:t>проєкт</w:t>
            </w:r>
            <w:r w:rsidRPr="00A62B27">
              <w:rPr>
                <w:sz w:val="24"/>
              </w:rPr>
              <w:t>ах (</w:t>
            </w:r>
            <w:proofErr w:type="spellStart"/>
            <w:r w:rsidRPr="00A62B27">
              <w:rPr>
                <w:sz w:val="24"/>
              </w:rPr>
              <w:t>стартапах</w:t>
            </w:r>
            <w:proofErr w:type="spellEnd"/>
            <w:r w:rsidRPr="00A62B27">
              <w:rPr>
                <w:sz w:val="24"/>
              </w:rPr>
              <w:t>).</w:t>
            </w:r>
          </w:p>
          <w:p w:rsidR="00683DFA" w:rsidRPr="00A62B27" w:rsidRDefault="00683DFA" w:rsidP="007B5D69">
            <w:pPr>
              <w:pStyle w:val="TableParagraph"/>
              <w:spacing w:line="278" w:lineRule="exact"/>
              <w:ind w:left="109" w:right="91"/>
              <w:jc w:val="both"/>
              <w:rPr>
                <w:sz w:val="24"/>
                <w:lang w:val="ru-RU"/>
              </w:rPr>
            </w:pPr>
            <w:r w:rsidRPr="00A62B27">
              <w:rPr>
                <w:sz w:val="24"/>
              </w:rPr>
              <w:t>СК</w:t>
            </w:r>
            <w:r w:rsidR="007B5D69" w:rsidRPr="00A62B27">
              <w:rPr>
                <w:sz w:val="24"/>
              </w:rPr>
              <w:t> 15</w:t>
            </w:r>
            <w:r w:rsidRPr="00A62B27">
              <w:rPr>
                <w:sz w:val="24"/>
              </w:rPr>
              <w:t>. Здатність побудови математичних об'єктів для програмування предметної галузі</w:t>
            </w:r>
            <w:r w:rsidR="00193178" w:rsidRPr="00A62B27">
              <w:rPr>
                <w:sz w:val="24"/>
                <w:lang w:val="ru-RU"/>
              </w:rPr>
              <w:t xml:space="preserve">, </w:t>
            </w:r>
            <w:r w:rsidR="00B27DD8" w:rsidRPr="00A62B27">
              <w:rPr>
                <w:sz w:val="24"/>
              </w:rPr>
              <w:t>роботи</w:t>
            </w:r>
            <w:r w:rsidR="00193178" w:rsidRPr="00A62B27">
              <w:rPr>
                <w:sz w:val="24"/>
              </w:rPr>
              <w:t xml:space="preserve"> з символьними даними</w:t>
            </w:r>
            <w:r w:rsidR="00322623" w:rsidRPr="00A62B27">
              <w:rPr>
                <w:sz w:val="24"/>
              </w:rPr>
              <w:t xml:space="preserve"> і пров</w:t>
            </w:r>
            <w:r w:rsidR="00B27DD8" w:rsidRPr="00A62B27">
              <w:rPr>
                <w:sz w:val="24"/>
              </w:rPr>
              <w:t>е</w:t>
            </w:r>
            <w:r w:rsidR="00322623" w:rsidRPr="00A62B27">
              <w:rPr>
                <w:sz w:val="24"/>
              </w:rPr>
              <w:t>д</w:t>
            </w:r>
            <w:r w:rsidR="00B27DD8" w:rsidRPr="00A62B27">
              <w:rPr>
                <w:sz w:val="24"/>
              </w:rPr>
              <w:t>ення верифікації та оптимізації</w:t>
            </w:r>
            <w:r w:rsidR="00322623" w:rsidRPr="00A62B27">
              <w:rPr>
                <w:sz w:val="24"/>
              </w:rPr>
              <w:t xml:space="preserve"> програм.</w:t>
            </w:r>
          </w:p>
          <w:p w:rsidR="00322623" w:rsidRPr="00A62B27" w:rsidRDefault="00683DFA" w:rsidP="00B27DD8">
            <w:pPr>
              <w:pStyle w:val="TableParagraph"/>
              <w:spacing w:line="278" w:lineRule="exact"/>
              <w:ind w:left="109" w:right="91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</w:t>
            </w:r>
            <w:r w:rsidR="00066CFB" w:rsidRPr="00A62B27">
              <w:rPr>
                <w:sz w:val="24"/>
              </w:rPr>
              <w:t xml:space="preserve"> </w:t>
            </w:r>
            <w:r w:rsidR="007B5D69" w:rsidRPr="00A62B27">
              <w:rPr>
                <w:sz w:val="24"/>
              </w:rPr>
              <w:t>16.</w:t>
            </w:r>
            <w:r w:rsidRPr="00A62B27">
              <w:rPr>
                <w:sz w:val="24"/>
              </w:rPr>
              <w:t xml:space="preserve"> Здатність створювати електронні освітні ресурси</w:t>
            </w:r>
            <w:r w:rsidR="00322623" w:rsidRPr="00A62B27">
              <w:rPr>
                <w:sz w:val="24"/>
              </w:rPr>
              <w:t>, у тому числі 2D і 3D об'єкти,</w:t>
            </w:r>
            <w:r w:rsidRPr="00A62B27">
              <w:rPr>
                <w:sz w:val="24"/>
              </w:rPr>
              <w:t xml:space="preserve"> </w:t>
            </w:r>
            <w:r w:rsidR="00B27DD8" w:rsidRPr="00A62B27">
              <w:rPr>
                <w:sz w:val="24"/>
              </w:rPr>
              <w:t>для проведення</w:t>
            </w:r>
            <w:r w:rsidR="00322623" w:rsidRPr="00A62B27">
              <w:rPr>
                <w:sz w:val="24"/>
              </w:rPr>
              <w:t xml:space="preserve"> дистанційн</w:t>
            </w:r>
            <w:r w:rsidR="00B27DD8" w:rsidRPr="00A62B27">
              <w:rPr>
                <w:sz w:val="24"/>
              </w:rPr>
              <w:t>ого</w:t>
            </w:r>
            <w:r w:rsidR="00322623" w:rsidRPr="00A62B27">
              <w:rPr>
                <w:sz w:val="24"/>
              </w:rPr>
              <w:t xml:space="preserve"> навчання в електронному освітньому середовищі</w:t>
            </w:r>
            <w:r w:rsidR="00B27DD8" w:rsidRPr="00A62B27">
              <w:rPr>
                <w:sz w:val="24"/>
              </w:rPr>
              <w:t>.</w:t>
            </w:r>
          </w:p>
          <w:p w:rsidR="00683DFA" w:rsidRPr="00A62B27" w:rsidRDefault="00683DFA" w:rsidP="002C33F9">
            <w:pPr>
              <w:pStyle w:val="TableParagraph"/>
              <w:spacing w:line="278" w:lineRule="exact"/>
              <w:ind w:left="109" w:right="91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</w:t>
            </w:r>
            <w:r w:rsidR="00066CFB" w:rsidRPr="00A62B27">
              <w:rPr>
                <w:sz w:val="24"/>
              </w:rPr>
              <w:t xml:space="preserve"> </w:t>
            </w:r>
            <w:r w:rsidR="007B5D69" w:rsidRPr="00A62B27">
              <w:rPr>
                <w:sz w:val="24"/>
              </w:rPr>
              <w:t>17.</w:t>
            </w:r>
            <w:r w:rsidRPr="00A62B27">
              <w:rPr>
                <w:sz w:val="24"/>
              </w:rPr>
              <w:t xml:space="preserve"> Здатність обробляти статистичні</w:t>
            </w:r>
            <w:r w:rsidR="002C33F9" w:rsidRPr="00A62B27">
              <w:rPr>
                <w:sz w:val="24"/>
              </w:rPr>
              <w:t xml:space="preserve"> (великі)</w:t>
            </w:r>
            <w:r w:rsidRPr="00A62B27">
              <w:rPr>
                <w:sz w:val="24"/>
              </w:rPr>
              <w:t xml:space="preserve"> дані</w:t>
            </w:r>
            <w:r w:rsidR="00B27DD8" w:rsidRPr="00A62B27">
              <w:rPr>
                <w:sz w:val="24"/>
              </w:rPr>
              <w:t xml:space="preserve"> для</w:t>
            </w:r>
            <w:r w:rsidR="002C33F9" w:rsidRPr="00A62B27">
              <w:rPr>
                <w:sz w:val="24"/>
              </w:rPr>
              <w:t xml:space="preserve"> прийняття рішень, </w:t>
            </w:r>
            <w:r w:rsidR="00B27DD8" w:rsidRPr="00A62B27">
              <w:rPr>
                <w:sz w:val="24"/>
              </w:rPr>
              <w:t>побудови прогнозів</w:t>
            </w:r>
            <w:r w:rsidR="002C33F9" w:rsidRPr="00A62B27">
              <w:rPr>
                <w:sz w:val="24"/>
              </w:rPr>
              <w:t>,</w:t>
            </w:r>
            <w:r w:rsidR="00B27DD8" w:rsidRPr="00A62B27">
              <w:rPr>
                <w:sz w:val="24"/>
              </w:rPr>
              <w:t xml:space="preserve"> аналізу</w:t>
            </w:r>
            <w:r w:rsidR="002C33F9" w:rsidRPr="00A62B27">
              <w:rPr>
                <w:sz w:val="24"/>
              </w:rPr>
              <w:t xml:space="preserve">, </w:t>
            </w:r>
            <w:proofErr w:type="spellStart"/>
            <w:r w:rsidR="002C33F9" w:rsidRPr="00A62B27">
              <w:rPr>
                <w:sz w:val="24"/>
              </w:rPr>
              <w:t>валідації</w:t>
            </w:r>
            <w:proofErr w:type="spellEnd"/>
            <w:r w:rsidR="002C33F9" w:rsidRPr="00A62B27">
              <w:rPr>
                <w:sz w:val="24"/>
              </w:rPr>
              <w:t xml:space="preserve"> та верифікації</w:t>
            </w:r>
            <w:r w:rsidR="00B27DD8" w:rsidRPr="00A62B27">
              <w:rPr>
                <w:sz w:val="24"/>
              </w:rPr>
              <w:t xml:space="preserve"> бізнес-процесів</w:t>
            </w:r>
            <w:r w:rsidRPr="00A62B27">
              <w:rPr>
                <w:sz w:val="24"/>
              </w:rPr>
              <w:t xml:space="preserve"> та інтерпрет</w:t>
            </w:r>
            <w:r w:rsidR="00B27DD8" w:rsidRPr="00A62B27">
              <w:rPr>
                <w:sz w:val="24"/>
              </w:rPr>
              <w:t>ації</w:t>
            </w:r>
            <w:r w:rsidRPr="00A62B27">
              <w:rPr>
                <w:sz w:val="24"/>
              </w:rPr>
              <w:t xml:space="preserve"> їх засобами спеціального програмного забезпечення</w:t>
            </w:r>
            <w:r w:rsidR="00B27DD8" w:rsidRPr="00A62B27">
              <w:rPr>
                <w:sz w:val="24"/>
              </w:rPr>
              <w:t>.</w:t>
            </w:r>
          </w:p>
          <w:p w:rsidR="00683DFA" w:rsidRPr="00A62B27" w:rsidRDefault="00683DFA" w:rsidP="007B5D69">
            <w:pPr>
              <w:pStyle w:val="TableParagraph"/>
              <w:spacing w:line="278" w:lineRule="exact"/>
              <w:ind w:left="109" w:right="91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СК</w:t>
            </w:r>
            <w:r w:rsidR="00066CFB" w:rsidRPr="00A62B27">
              <w:rPr>
                <w:sz w:val="24"/>
              </w:rPr>
              <w:t xml:space="preserve"> </w:t>
            </w:r>
            <w:r w:rsidR="002C33F9" w:rsidRPr="00A62B27">
              <w:rPr>
                <w:sz w:val="24"/>
              </w:rPr>
              <w:t>18</w:t>
            </w:r>
            <w:r w:rsidR="007B5D69" w:rsidRPr="00A62B27">
              <w:rPr>
                <w:sz w:val="24"/>
              </w:rPr>
              <w:t>.</w:t>
            </w:r>
            <w:r w:rsidRPr="00A62B27">
              <w:rPr>
                <w:sz w:val="24"/>
              </w:rPr>
              <w:t xml:space="preserve"> Здатність </w:t>
            </w:r>
            <w:proofErr w:type="spellStart"/>
            <w:r w:rsidR="00FF056E">
              <w:rPr>
                <w:sz w:val="24"/>
              </w:rPr>
              <w:t>проєкт</w:t>
            </w:r>
            <w:r w:rsidR="002C33F9" w:rsidRPr="00A62B27">
              <w:rPr>
                <w:sz w:val="24"/>
              </w:rPr>
              <w:t>увати</w:t>
            </w:r>
            <w:proofErr w:type="spellEnd"/>
            <w:r w:rsidRPr="00A62B27">
              <w:rPr>
                <w:sz w:val="24"/>
              </w:rPr>
              <w:t xml:space="preserve"> архітектуру </w:t>
            </w:r>
            <w:proofErr w:type="spellStart"/>
            <w:r w:rsidRPr="00A62B27">
              <w:rPr>
                <w:sz w:val="24"/>
              </w:rPr>
              <w:t>кіберфізичних</w:t>
            </w:r>
            <w:proofErr w:type="spellEnd"/>
            <w:r w:rsidRPr="00A62B27">
              <w:rPr>
                <w:sz w:val="24"/>
              </w:rPr>
              <w:t xml:space="preserve"> систем</w:t>
            </w:r>
            <w:r w:rsidR="00B27DD8" w:rsidRPr="00A62B27">
              <w:rPr>
                <w:sz w:val="24"/>
              </w:rPr>
              <w:t xml:space="preserve">, розробляти алгоритми та програмувати роботів у відповідності до </w:t>
            </w:r>
            <w:r w:rsidR="002C33F9" w:rsidRPr="00A62B27">
              <w:rPr>
                <w:sz w:val="24"/>
              </w:rPr>
              <w:t>технічного завдання.</w:t>
            </w:r>
          </w:p>
        </w:tc>
      </w:tr>
      <w:tr w:rsidR="00683DFA" w:rsidRPr="00A62B27" w:rsidTr="00AA23AA">
        <w:trPr>
          <w:trHeight w:val="257"/>
        </w:trPr>
        <w:tc>
          <w:tcPr>
            <w:tcW w:w="9658" w:type="dxa"/>
            <w:gridSpan w:val="2"/>
          </w:tcPr>
          <w:p w:rsidR="00683DFA" w:rsidRPr="00A62B27" w:rsidRDefault="00683DFA" w:rsidP="00AA23AA">
            <w:pPr>
              <w:pStyle w:val="TableParagraph"/>
              <w:spacing w:line="237" w:lineRule="exact"/>
              <w:jc w:val="center"/>
              <w:rPr>
                <w:b/>
                <w:sz w:val="24"/>
              </w:rPr>
            </w:pPr>
            <w:r w:rsidRPr="00A62B27">
              <w:rPr>
                <w:b/>
                <w:sz w:val="24"/>
                <w:szCs w:val="24"/>
              </w:rPr>
              <w:t>7 – Нормативний зміст підготовки здобувачів вищої освіти, сформульований у термінах результатів навчання</w:t>
            </w:r>
          </w:p>
        </w:tc>
      </w:tr>
      <w:tr w:rsidR="00683DFA" w:rsidRPr="00A62B27" w:rsidTr="007C35DC">
        <w:trPr>
          <w:trHeight w:val="850"/>
        </w:trPr>
        <w:tc>
          <w:tcPr>
            <w:tcW w:w="2522" w:type="dxa"/>
          </w:tcPr>
          <w:p w:rsidR="00683DFA" w:rsidRPr="00A62B27" w:rsidRDefault="00683DFA">
            <w:pPr>
              <w:pStyle w:val="TableParagraph"/>
              <w:rPr>
                <w:sz w:val="24"/>
              </w:rPr>
            </w:pPr>
          </w:p>
        </w:tc>
        <w:tc>
          <w:tcPr>
            <w:tcW w:w="7136" w:type="dxa"/>
          </w:tcPr>
          <w:p w:rsidR="00683DFA" w:rsidRPr="00705375" w:rsidRDefault="00803786" w:rsidP="00AA23AA">
            <w:pPr>
              <w:pStyle w:val="TableParagraph"/>
              <w:ind w:left="109" w:right="103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 </w:t>
            </w:r>
            <w:r w:rsidR="00683DFA" w:rsidRPr="00705375">
              <w:rPr>
                <w:sz w:val="24"/>
              </w:rPr>
              <w:t xml:space="preserve">1. Знати лінійну та векторну алгебру, диференціальне та інтегральне числення, теорію функцій багатьох змінних, теорію рядів, диференціальні рівняння для функції однієї та багатьох змінних, операційне числення, теорію ймовірностей та математичну статистику в обсязі, необхідному для розробки та використання інформаційних систем, технологій та </w:t>
            </w:r>
            <w:proofErr w:type="spellStart"/>
            <w:r w:rsidR="00683DFA" w:rsidRPr="00705375">
              <w:rPr>
                <w:sz w:val="24"/>
              </w:rPr>
              <w:t>інфокомунікацій</w:t>
            </w:r>
            <w:proofErr w:type="spellEnd"/>
            <w:r w:rsidR="00683DFA" w:rsidRPr="00705375">
              <w:rPr>
                <w:sz w:val="24"/>
              </w:rPr>
              <w:t>, сервісів та інфраструктури організації.</w:t>
            </w:r>
          </w:p>
          <w:p w:rsidR="00683DFA" w:rsidRPr="00705375" w:rsidRDefault="00683DFA" w:rsidP="00803786">
            <w:pPr>
              <w:pStyle w:val="TableParagraph"/>
              <w:ind w:left="109" w:right="103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 xml:space="preserve">2. Застосовувати знання фундаментальних і природничих наук, системного аналізу та технологій моделювання, стандартних алгоритмів та дискретного аналізу при розв’язанні задач </w:t>
            </w:r>
            <w:r w:rsidR="00FF056E">
              <w:rPr>
                <w:sz w:val="24"/>
              </w:rPr>
              <w:t>проєкт</w:t>
            </w:r>
            <w:r w:rsidRPr="00705375">
              <w:rPr>
                <w:sz w:val="24"/>
              </w:rPr>
              <w:t>ування і використання інформаційних систем та технологій.</w:t>
            </w:r>
          </w:p>
          <w:p w:rsidR="00683DFA" w:rsidRPr="00705375" w:rsidRDefault="00803786" w:rsidP="00AA23AA">
            <w:pPr>
              <w:pStyle w:val="TableParagraph"/>
              <w:spacing w:line="278" w:lineRule="exact"/>
              <w:ind w:left="109" w:right="104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 </w:t>
            </w:r>
            <w:r w:rsidR="00683DFA" w:rsidRPr="00705375">
              <w:rPr>
                <w:sz w:val="24"/>
              </w:rPr>
              <w:t xml:space="preserve">3. Використовувати базові знання інформатики й сучасних інформаційних систем та технологій, навички програмування, технології безпечної роботи в комп'ютерних мережах, методи створення баз даних та інтернет-ресурсів, технології розроблення алгоритмів і комп’ютерних програм мовами високого рівня із застосуванням об’єктно-орієнтованого програмування для розв’язання задач </w:t>
            </w:r>
            <w:r w:rsidR="00FF056E">
              <w:rPr>
                <w:sz w:val="24"/>
              </w:rPr>
              <w:t>проєкт</w:t>
            </w:r>
            <w:r w:rsidR="00683DFA" w:rsidRPr="00705375">
              <w:rPr>
                <w:sz w:val="24"/>
              </w:rPr>
              <w:t>ування і використання інформаційних систем та технологій.</w:t>
            </w:r>
          </w:p>
          <w:p w:rsidR="00683DFA" w:rsidRPr="00705375" w:rsidRDefault="00683DFA" w:rsidP="00803786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 xml:space="preserve">4. Проводити системний аналіз об’єктів </w:t>
            </w:r>
            <w:r w:rsidR="00FF056E">
              <w:rPr>
                <w:sz w:val="24"/>
              </w:rPr>
              <w:t>проєкт</w:t>
            </w:r>
            <w:r w:rsidRPr="00705375">
              <w:rPr>
                <w:sz w:val="24"/>
              </w:rPr>
              <w:t>ування та обґрунтовувати вибір структури, алгоритмів та способів передачі інформації в інформаційних системах та технологіях.</w:t>
            </w:r>
          </w:p>
          <w:p w:rsidR="00683DFA" w:rsidRPr="00705375" w:rsidRDefault="00803786" w:rsidP="00AA23AA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 </w:t>
            </w:r>
            <w:r w:rsidR="00683DFA" w:rsidRPr="00705375">
              <w:rPr>
                <w:sz w:val="24"/>
              </w:rPr>
              <w:t>5. Аргументувати вибір програмних та технічних засобів для створення інформаційних систем та технологій на основі аналізу їх властивостей, призначення і технічних характеристик з урахуванням вимог до системи і експлуатаційних умов; мати навички налагодження та тестування програмних і технічних засобів інформаційних систем та технологій.</w:t>
            </w:r>
          </w:p>
          <w:p w:rsidR="00683DFA" w:rsidRPr="00705375" w:rsidRDefault="00683DFA" w:rsidP="00803786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6. Демонструвати знання сучасного рівня технологій інформаційних систем, практичні навички програмування та використання прикладних і спеціалізованих комп’ютерних систем та середовищ з метою їх запровадження у професійній діяльності.</w:t>
            </w:r>
          </w:p>
          <w:p w:rsidR="00683DFA" w:rsidRPr="00705375" w:rsidRDefault="00803786" w:rsidP="00AA23AA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 </w:t>
            </w:r>
            <w:r w:rsidR="00683DFA" w:rsidRPr="00705375">
              <w:rPr>
                <w:sz w:val="24"/>
              </w:rPr>
              <w:t>7. Обґрунтовувати вибір технічної структури та розробляти відповідне програмне забезпечення, що входить до складу інформаційних систем та технологій.</w:t>
            </w:r>
          </w:p>
          <w:p w:rsidR="00683DFA" w:rsidRPr="00705375" w:rsidRDefault="00803786" w:rsidP="00AA23AA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 </w:t>
            </w:r>
            <w:r w:rsidR="00683DFA" w:rsidRPr="00705375">
              <w:rPr>
                <w:sz w:val="24"/>
              </w:rPr>
              <w:t xml:space="preserve">8. Застосовувати правила оформлення </w:t>
            </w:r>
            <w:r w:rsidR="00FF056E">
              <w:rPr>
                <w:sz w:val="24"/>
              </w:rPr>
              <w:t>проєкт</w:t>
            </w:r>
            <w:r w:rsidR="00683DFA" w:rsidRPr="00705375">
              <w:rPr>
                <w:sz w:val="24"/>
              </w:rPr>
              <w:t xml:space="preserve">них матеріалів інформаційних систем та технологій, знати склад та послідовність виконання </w:t>
            </w:r>
            <w:r w:rsidR="00FF056E">
              <w:rPr>
                <w:sz w:val="24"/>
              </w:rPr>
              <w:t>проєкт</w:t>
            </w:r>
            <w:r w:rsidR="00683DFA" w:rsidRPr="00705375">
              <w:rPr>
                <w:sz w:val="24"/>
              </w:rPr>
              <w:t>них робіт з урахуванням вимог відповідних нормативно-правових документів для запровадження у професійній діяльності.</w:t>
            </w:r>
          </w:p>
          <w:p w:rsidR="00683DFA" w:rsidRPr="00705375" w:rsidRDefault="00803786" w:rsidP="00AA23AA">
            <w:pPr>
              <w:pStyle w:val="TableParagraph"/>
              <w:ind w:left="109" w:right="99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 </w:t>
            </w:r>
            <w:r w:rsidR="00683DFA" w:rsidRPr="00705375">
              <w:rPr>
                <w:sz w:val="24"/>
              </w:rPr>
              <w:t>9. Здійснювати системний аналіз архітектури під</w:t>
            </w:r>
            <w:r w:rsidR="00C83F67" w:rsidRPr="00705375">
              <w:rPr>
                <w:sz w:val="24"/>
              </w:rPr>
              <w:t>приємства та його ІТ-</w:t>
            </w:r>
            <w:r w:rsidR="00683DFA" w:rsidRPr="00705375">
              <w:rPr>
                <w:sz w:val="24"/>
              </w:rPr>
              <w:t>інфраструктури, проводити розроблення та вдосконалення її елементної бази і структури.</w:t>
            </w:r>
          </w:p>
          <w:p w:rsidR="00683DFA" w:rsidRPr="00705375" w:rsidRDefault="00683DFA" w:rsidP="00803786">
            <w:pPr>
              <w:pStyle w:val="TableParagraph"/>
              <w:ind w:left="109" w:right="99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10. Розуміти і враховувати соціальні, екологічні, етичні, економічні аспекти, вимоги охорони праці, виробничої санітарії, пожежної безпеки та існуючих державних і закордонних стандартів під час формування технічних завдань та рішень.</w:t>
            </w:r>
          </w:p>
          <w:p w:rsidR="00683DFA" w:rsidRPr="00705375" w:rsidRDefault="00683DFA" w:rsidP="00803786">
            <w:pPr>
              <w:pStyle w:val="TableParagraph"/>
              <w:spacing w:line="237" w:lineRule="auto"/>
              <w:ind w:left="109" w:right="100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11. Демонструвати вміння розробляти техніко-економічне обґрунтування розроблення інформаційних систем та технологій та вміти оцінювати економічну ефективність їх впровадження.</w:t>
            </w:r>
          </w:p>
          <w:p w:rsidR="00683DFA" w:rsidRPr="00705375" w:rsidRDefault="00683DFA" w:rsidP="00AA23AA">
            <w:pPr>
              <w:pStyle w:val="TableParagraph"/>
              <w:spacing w:line="237" w:lineRule="auto"/>
              <w:ind w:left="109" w:right="100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 xml:space="preserve">12. Уміти правильно використовувати різноманітні </w:t>
            </w:r>
            <w:proofErr w:type="spellStart"/>
            <w:r w:rsidRPr="00705375">
              <w:rPr>
                <w:sz w:val="24"/>
              </w:rPr>
              <w:t>мовні</w:t>
            </w:r>
            <w:proofErr w:type="spellEnd"/>
            <w:r w:rsidRPr="00705375">
              <w:rPr>
                <w:sz w:val="24"/>
              </w:rPr>
              <w:t xml:space="preserve"> засоби залежно від професійної діяльності.</w:t>
            </w:r>
          </w:p>
          <w:p w:rsidR="00683DFA" w:rsidRPr="00705375" w:rsidRDefault="00683DFA" w:rsidP="0012463D">
            <w:pPr>
              <w:pStyle w:val="TableParagraph"/>
              <w:ind w:left="109" w:right="99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1</w:t>
            </w:r>
            <w:r w:rsidR="0012463D" w:rsidRPr="00705375">
              <w:rPr>
                <w:sz w:val="24"/>
              </w:rPr>
              <w:t>3</w:t>
            </w:r>
            <w:r w:rsidRPr="00705375">
              <w:rPr>
                <w:sz w:val="24"/>
              </w:rPr>
              <w:t>. Здійснювати релевантний вибір методів моделювання при побудові адекватної моделі системи або процесу з використанням сучасних комп’ютерних інструментів для інтерпретації та аналізу імітаційних результатів.</w:t>
            </w:r>
          </w:p>
          <w:p w:rsidR="00683DFA" w:rsidRPr="00705375" w:rsidRDefault="00683DFA" w:rsidP="0012463D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1</w:t>
            </w:r>
            <w:r w:rsidR="0012463D" w:rsidRPr="00705375">
              <w:rPr>
                <w:sz w:val="24"/>
              </w:rPr>
              <w:t>4</w:t>
            </w:r>
            <w:r w:rsidRPr="00705375">
              <w:rPr>
                <w:sz w:val="24"/>
              </w:rPr>
              <w:t>. Координувати та розподіляти завдання в команді для досягнення поставлених цілей.</w:t>
            </w:r>
          </w:p>
          <w:p w:rsidR="00683DFA" w:rsidRPr="00705375" w:rsidRDefault="00683DFA" w:rsidP="0012463D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1</w:t>
            </w:r>
            <w:r w:rsidR="0012463D" w:rsidRPr="00705375">
              <w:rPr>
                <w:sz w:val="24"/>
              </w:rPr>
              <w:t>5</w:t>
            </w:r>
            <w:r w:rsidRPr="00705375">
              <w:rPr>
                <w:sz w:val="24"/>
              </w:rPr>
              <w:t xml:space="preserve">. Розробляти та </w:t>
            </w:r>
            <w:proofErr w:type="spellStart"/>
            <w:r w:rsidRPr="00705375">
              <w:rPr>
                <w:sz w:val="24"/>
              </w:rPr>
              <w:t>верифікувати</w:t>
            </w:r>
            <w:proofErr w:type="spellEnd"/>
            <w:r w:rsidRPr="00705375">
              <w:rPr>
                <w:sz w:val="24"/>
              </w:rPr>
              <w:t xml:space="preserve"> моделі бізнес-процесів в</w:t>
            </w:r>
            <w:r w:rsidR="00803786" w:rsidRPr="00705375">
              <w:rPr>
                <w:sz w:val="24"/>
              </w:rPr>
              <w:t xml:space="preserve"> </w:t>
            </w:r>
            <w:r w:rsidRPr="00705375">
              <w:rPr>
                <w:sz w:val="24"/>
              </w:rPr>
              <w:t>умовах невизначеності</w:t>
            </w:r>
          </w:p>
          <w:p w:rsidR="00683DFA" w:rsidRPr="00705375" w:rsidRDefault="00683DFA" w:rsidP="0012463D">
            <w:pPr>
              <w:pStyle w:val="TableParagraph"/>
              <w:spacing w:line="242" w:lineRule="auto"/>
              <w:ind w:left="109" w:right="92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1</w:t>
            </w:r>
            <w:r w:rsidR="0012463D" w:rsidRPr="00705375">
              <w:rPr>
                <w:sz w:val="24"/>
              </w:rPr>
              <w:t>6</w:t>
            </w:r>
            <w:r w:rsidRPr="00705375">
              <w:rPr>
                <w:sz w:val="24"/>
              </w:rPr>
              <w:t xml:space="preserve">. Створювати смарт-контракти засобами </w:t>
            </w:r>
            <w:proofErr w:type="spellStart"/>
            <w:r w:rsidRPr="00705375">
              <w:rPr>
                <w:sz w:val="24"/>
              </w:rPr>
              <w:t>блокчейн</w:t>
            </w:r>
            <w:proofErr w:type="spellEnd"/>
            <w:r w:rsidRPr="00705375">
              <w:rPr>
                <w:sz w:val="24"/>
              </w:rPr>
              <w:t xml:space="preserve"> технологій в бізнесі.</w:t>
            </w:r>
          </w:p>
          <w:p w:rsidR="00683DFA" w:rsidRPr="00705375" w:rsidRDefault="00683DFA" w:rsidP="0012463D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1</w:t>
            </w:r>
            <w:r w:rsidR="0012463D" w:rsidRPr="00705375">
              <w:rPr>
                <w:sz w:val="24"/>
              </w:rPr>
              <w:t>7</w:t>
            </w:r>
            <w:r w:rsidRPr="00705375">
              <w:rPr>
                <w:sz w:val="24"/>
              </w:rPr>
              <w:t>. Обґрунтовувати оптимальні рішення з урахуванням обмежених ресурсів в умовах цифрової економіки з використанням сучасних інформаційних</w:t>
            </w:r>
            <w:r w:rsidRPr="00705375">
              <w:rPr>
                <w:spacing w:val="-6"/>
                <w:sz w:val="24"/>
              </w:rPr>
              <w:t xml:space="preserve"> </w:t>
            </w:r>
            <w:r w:rsidRPr="00705375">
              <w:rPr>
                <w:sz w:val="24"/>
              </w:rPr>
              <w:t>технологій.</w:t>
            </w:r>
          </w:p>
          <w:p w:rsidR="00683DFA" w:rsidRPr="00705375" w:rsidRDefault="00683DFA" w:rsidP="0012463D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="0012463D" w:rsidRPr="00705375">
              <w:rPr>
                <w:sz w:val="24"/>
              </w:rPr>
              <w:t>18</w:t>
            </w:r>
            <w:r w:rsidRPr="00705375">
              <w:rPr>
                <w:sz w:val="24"/>
              </w:rPr>
              <w:t>. Здатність розробляти та застосовувати комп’ютерні</w:t>
            </w:r>
            <w:r w:rsidR="00803786" w:rsidRPr="00705375">
              <w:rPr>
                <w:sz w:val="24"/>
              </w:rPr>
              <w:t xml:space="preserve"> </w:t>
            </w:r>
            <w:r w:rsidRPr="00705375">
              <w:rPr>
                <w:sz w:val="24"/>
              </w:rPr>
              <w:t>моделі для прогнозування, оптимізації та планування економічної діяльності на основі інформаційного забезпечення та комп’ютерних</w:t>
            </w:r>
            <w:r w:rsidRPr="00705375">
              <w:rPr>
                <w:spacing w:val="-4"/>
                <w:sz w:val="24"/>
              </w:rPr>
              <w:t xml:space="preserve"> </w:t>
            </w:r>
            <w:r w:rsidRPr="00705375">
              <w:rPr>
                <w:sz w:val="24"/>
              </w:rPr>
              <w:t>технологій.</w:t>
            </w:r>
          </w:p>
          <w:p w:rsidR="00683DFA" w:rsidRPr="00705375" w:rsidRDefault="00683DFA" w:rsidP="0012463D">
            <w:pPr>
              <w:pStyle w:val="TableParagraph"/>
              <w:spacing w:line="237" w:lineRule="auto"/>
              <w:ind w:left="109" w:right="107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1</w:t>
            </w:r>
            <w:r w:rsidR="0012463D" w:rsidRPr="00705375">
              <w:rPr>
                <w:sz w:val="24"/>
              </w:rPr>
              <w:t>9.</w:t>
            </w:r>
            <w:r w:rsidRPr="00705375">
              <w:rPr>
                <w:sz w:val="24"/>
              </w:rPr>
              <w:t xml:space="preserve"> Будувати математичні об'єкти для програмування предметної галузі</w:t>
            </w:r>
            <w:r w:rsidR="00EF0BF0" w:rsidRPr="00705375">
              <w:rPr>
                <w:sz w:val="24"/>
              </w:rPr>
              <w:t>, обробляти та перетворювати символьні дані, проводити верифікацію та оптимізацію</w:t>
            </w:r>
            <w:r w:rsidR="00EF0BF0" w:rsidRPr="00705375">
              <w:rPr>
                <w:spacing w:val="-20"/>
                <w:sz w:val="24"/>
              </w:rPr>
              <w:t xml:space="preserve"> </w:t>
            </w:r>
            <w:r w:rsidR="00EF0BF0" w:rsidRPr="00705375">
              <w:rPr>
                <w:sz w:val="24"/>
              </w:rPr>
              <w:t>програм</w:t>
            </w:r>
            <w:r w:rsidR="00364D63" w:rsidRPr="00705375">
              <w:rPr>
                <w:sz w:val="24"/>
              </w:rPr>
              <w:t>.</w:t>
            </w:r>
          </w:p>
          <w:p w:rsidR="00683DFA" w:rsidRPr="00705375" w:rsidRDefault="00683DFA" w:rsidP="0012463D">
            <w:pPr>
              <w:pStyle w:val="TableParagraph"/>
              <w:spacing w:line="237" w:lineRule="auto"/>
              <w:ind w:left="109" w:right="96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2</w:t>
            </w:r>
            <w:r w:rsidR="0012463D" w:rsidRPr="00705375">
              <w:rPr>
                <w:sz w:val="24"/>
              </w:rPr>
              <w:t>0.</w:t>
            </w:r>
            <w:r w:rsidRPr="00705375">
              <w:rPr>
                <w:sz w:val="24"/>
              </w:rPr>
              <w:t xml:space="preserve"> Створювати електронні освітні ресурси для дистанційних курсів</w:t>
            </w:r>
            <w:r w:rsidR="007C35DC" w:rsidRPr="00705375">
              <w:rPr>
                <w:sz w:val="24"/>
              </w:rPr>
              <w:t>, розробляти 2D і 3D об'єкти для дистанційних курсів, проводити дистанційне навчання в електронному освітньому</w:t>
            </w:r>
            <w:r w:rsidR="007C35DC" w:rsidRPr="00705375">
              <w:rPr>
                <w:spacing w:val="-8"/>
                <w:sz w:val="24"/>
              </w:rPr>
              <w:t xml:space="preserve"> </w:t>
            </w:r>
            <w:r w:rsidR="007C35DC" w:rsidRPr="00705375">
              <w:rPr>
                <w:sz w:val="24"/>
              </w:rPr>
              <w:t>середовищі</w:t>
            </w:r>
            <w:r w:rsidR="00BF60AA" w:rsidRPr="00705375">
              <w:rPr>
                <w:sz w:val="24"/>
              </w:rPr>
              <w:t>.</w:t>
            </w:r>
          </w:p>
          <w:p w:rsidR="00683DFA" w:rsidRPr="00705375" w:rsidRDefault="00683DFA" w:rsidP="0012463D">
            <w:pPr>
              <w:pStyle w:val="TableParagraph"/>
              <w:spacing w:line="242" w:lineRule="auto"/>
              <w:ind w:left="109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2</w:t>
            </w:r>
            <w:r w:rsidR="0012463D" w:rsidRPr="00705375">
              <w:rPr>
                <w:sz w:val="24"/>
              </w:rPr>
              <w:t>1.</w:t>
            </w:r>
            <w:r w:rsidR="00803786" w:rsidRPr="00705375">
              <w:rPr>
                <w:sz w:val="24"/>
              </w:rPr>
              <w:t xml:space="preserve"> </w:t>
            </w:r>
            <w:r w:rsidRPr="00705375">
              <w:rPr>
                <w:sz w:val="24"/>
              </w:rPr>
              <w:t>Здійснювати обробку та інтерпретацію статистичних даних з використанням спеціа</w:t>
            </w:r>
            <w:r w:rsidR="007C35DC" w:rsidRPr="00705375">
              <w:rPr>
                <w:sz w:val="24"/>
              </w:rPr>
              <w:t xml:space="preserve">льного програмного забезпечення, вміння будувати, </w:t>
            </w:r>
            <w:proofErr w:type="spellStart"/>
            <w:r w:rsidR="007C35DC" w:rsidRPr="00705375">
              <w:rPr>
                <w:sz w:val="24"/>
              </w:rPr>
              <w:t>верифікувати</w:t>
            </w:r>
            <w:proofErr w:type="spellEnd"/>
            <w:r w:rsidR="007C35DC" w:rsidRPr="00705375">
              <w:rPr>
                <w:sz w:val="24"/>
              </w:rPr>
              <w:t xml:space="preserve"> та адаптувати бізнес-процеси, будувати економічні прогнози шляхом обробки великих даних в економіці</w:t>
            </w:r>
            <w:r w:rsidR="00BF60AA" w:rsidRPr="00705375">
              <w:rPr>
                <w:sz w:val="24"/>
              </w:rPr>
              <w:t>.</w:t>
            </w:r>
          </w:p>
          <w:p w:rsidR="00683DFA" w:rsidRPr="00705375" w:rsidRDefault="00683DFA" w:rsidP="0012463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 w:rsidRPr="00705375">
              <w:rPr>
                <w:sz w:val="24"/>
              </w:rPr>
              <w:t>ПРН</w:t>
            </w:r>
            <w:r w:rsidR="00803786" w:rsidRPr="00705375">
              <w:rPr>
                <w:sz w:val="24"/>
              </w:rPr>
              <w:t> </w:t>
            </w:r>
            <w:r w:rsidRPr="00705375">
              <w:rPr>
                <w:sz w:val="24"/>
              </w:rPr>
              <w:t>2</w:t>
            </w:r>
            <w:r w:rsidR="0012463D" w:rsidRPr="00705375">
              <w:rPr>
                <w:sz w:val="24"/>
              </w:rPr>
              <w:t>2</w:t>
            </w:r>
            <w:r w:rsidR="00EF0BF0" w:rsidRPr="00705375">
              <w:rPr>
                <w:sz w:val="24"/>
              </w:rPr>
              <w:t>.</w:t>
            </w:r>
            <w:r w:rsidR="0012463D" w:rsidRPr="00705375">
              <w:rPr>
                <w:sz w:val="24"/>
              </w:rPr>
              <w:t xml:space="preserve"> </w:t>
            </w:r>
            <w:r w:rsidRPr="00705375">
              <w:rPr>
                <w:sz w:val="24"/>
              </w:rPr>
              <w:t xml:space="preserve">Вміння </w:t>
            </w:r>
            <w:proofErr w:type="spellStart"/>
            <w:r w:rsidR="00FF056E">
              <w:rPr>
                <w:sz w:val="24"/>
              </w:rPr>
              <w:t>проєкт</w:t>
            </w:r>
            <w:r w:rsidRPr="00705375">
              <w:rPr>
                <w:sz w:val="24"/>
              </w:rPr>
              <w:t>увати</w:t>
            </w:r>
            <w:proofErr w:type="spellEnd"/>
            <w:r w:rsidRPr="00705375">
              <w:rPr>
                <w:sz w:val="24"/>
              </w:rPr>
              <w:t xml:space="preserve"> а</w:t>
            </w:r>
            <w:r w:rsidR="00EF0BF0" w:rsidRPr="00705375">
              <w:rPr>
                <w:sz w:val="24"/>
              </w:rPr>
              <w:t xml:space="preserve">рхітектуру </w:t>
            </w:r>
            <w:proofErr w:type="spellStart"/>
            <w:r w:rsidR="00EF0BF0" w:rsidRPr="00705375">
              <w:rPr>
                <w:sz w:val="24"/>
              </w:rPr>
              <w:t>кіберфізичних</w:t>
            </w:r>
            <w:proofErr w:type="spellEnd"/>
            <w:r w:rsidR="00EF0BF0" w:rsidRPr="00705375">
              <w:rPr>
                <w:sz w:val="24"/>
              </w:rPr>
              <w:t xml:space="preserve"> систем</w:t>
            </w:r>
            <w:r w:rsidR="007C35DC" w:rsidRPr="00705375">
              <w:rPr>
                <w:sz w:val="24"/>
              </w:rPr>
              <w:t xml:space="preserve">, створювати схеми </w:t>
            </w:r>
            <w:proofErr w:type="spellStart"/>
            <w:r w:rsidR="00FF056E">
              <w:rPr>
                <w:sz w:val="24"/>
              </w:rPr>
              <w:t>проєкт</w:t>
            </w:r>
            <w:r w:rsidR="007C35DC" w:rsidRPr="00705375">
              <w:rPr>
                <w:sz w:val="24"/>
              </w:rPr>
              <w:t>увати</w:t>
            </w:r>
            <w:proofErr w:type="spellEnd"/>
            <w:r w:rsidR="007C35DC" w:rsidRPr="00705375">
              <w:rPr>
                <w:sz w:val="24"/>
              </w:rPr>
              <w:t xml:space="preserve"> роботів, моделювати та програмувати роботів у відповідності до цілей розробника</w:t>
            </w:r>
            <w:r w:rsidR="00BF60AA" w:rsidRPr="00705375">
              <w:rPr>
                <w:sz w:val="24"/>
              </w:rPr>
              <w:t>.</w:t>
            </w:r>
          </w:p>
          <w:p w:rsidR="0012463D" w:rsidRPr="00705375" w:rsidRDefault="0012463D" w:rsidP="0012463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</w:p>
        </w:tc>
      </w:tr>
      <w:tr w:rsidR="00683DFA" w:rsidRPr="00A62B27" w:rsidTr="00AA23AA">
        <w:trPr>
          <w:trHeight w:val="273"/>
        </w:trPr>
        <w:tc>
          <w:tcPr>
            <w:tcW w:w="9658" w:type="dxa"/>
            <w:gridSpan w:val="2"/>
          </w:tcPr>
          <w:p w:rsidR="00683DFA" w:rsidRPr="00A62B27" w:rsidRDefault="00683DFA" w:rsidP="00AA23AA">
            <w:pPr>
              <w:pStyle w:val="TableParagraph"/>
              <w:spacing w:line="253" w:lineRule="exact"/>
              <w:ind w:left="2302" w:right="2303"/>
              <w:jc w:val="center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8 - Ресурсне забезпечення реалізації програми</w:t>
            </w:r>
          </w:p>
        </w:tc>
      </w:tr>
      <w:tr w:rsidR="00683DFA" w:rsidRPr="00A62B27" w:rsidTr="00AA23AA">
        <w:trPr>
          <w:trHeight w:val="830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Кадрове</w:t>
            </w:r>
          </w:p>
          <w:p w:rsidR="00683DFA" w:rsidRPr="00A62B27" w:rsidRDefault="00683DFA" w:rsidP="00AA23AA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забезпечення</w:t>
            </w:r>
          </w:p>
        </w:tc>
        <w:tc>
          <w:tcPr>
            <w:tcW w:w="7136" w:type="dxa"/>
          </w:tcPr>
          <w:p w:rsidR="00683DFA" w:rsidRPr="00A62B27" w:rsidRDefault="00683DFA" w:rsidP="00803786">
            <w:pPr>
              <w:pStyle w:val="TableParagraph"/>
              <w:spacing w:before="7" w:line="274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>доктори фізико-математичних та економічних наук, кандидати технічних, економічних і фізико-математичних наук, запрошені фахівці з бізнесу та ІТ-галузі</w:t>
            </w:r>
          </w:p>
        </w:tc>
      </w:tr>
      <w:tr w:rsidR="00683DFA" w:rsidRPr="00A62B27" w:rsidTr="00AA23AA">
        <w:trPr>
          <w:trHeight w:val="825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37" w:lineRule="auto"/>
              <w:ind w:left="110" w:right="891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Матеріально- технічне</w:t>
            </w:r>
          </w:p>
          <w:p w:rsidR="00683DFA" w:rsidRPr="00A62B27" w:rsidRDefault="00683DFA" w:rsidP="00AA23A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забезпечення</w:t>
            </w:r>
          </w:p>
        </w:tc>
        <w:tc>
          <w:tcPr>
            <w:tcW w:w="7136" w:type="dxa"/>
          </w:tcPr>
          <w:p w:rsidR="00683DFA" w:rsidRPr="00A62B27" w:rsidRDefault="00683DFA" w:rsidP="0080378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8 комп’ютерних класів з мультимедійним обладнанням, </w:t>
            </w:r>
            <w:proofErr w:type="spellStart"/>
            <w:r w:rsidRPr="00A62B27">
              <w:rPr>
                <w:sz w:val="24"/>
              </w:rPr>
              <w:t>wi-fi</w:t>
            </w:r>
            <w:proofErr w:type="spellEnd"/>
            <w:r w:rsidRPr="00A62B27">
              <w:rPr>
                <w:sz w:val="24"/>
              </w:rPr>
              <w:t xml:space="preserve">, лабораторія </w:t>
            </w:r>
            <w:proofErr w:type="spellStart"/>
            <w:r w:rsidRPr="00A62B27">
              <w:rPr>
                <w:sz w:val="24"/>
              </w:rPr>
              <w:t>криптоекономіки</w:t>
            </w:r>
            <w:proofErr w:type="spellEnd"/>
            <w:r w:rsidRPr="00A62B27">
              <w:rPr>
                <w:sz w:val="24"/>
              </w:rPr>
              <w:t xml:space="preserve"> для проведення лабораторних і практичних занять, проведення досліджень зі спеціальності 126 Інформаційні системи та технології, </w:t>
            </w:r>
            <w:proofErr w:type="spellStart"/>
            <w:r w:rsidRPr="00A62B27">
              <w:rPr>
                <w:sz w:val="24"/>
              </w:rPr>
              <w:t>коворкинг</w:t>
            </w:r>
            <w:proofErr w:type="spellEnd"/>
            <w:r w:rsidRPr="00A62B27">
              <w:rPr>
                <w:sz w:val="24"/>
              </w:rPr>
              <w:t xml:space="preserve"> зал і кон</w:t>
            </w:r>
            <w:r w:rsidR="001A0C11">
              <w:rPr>
                <w:sz w:val="24"/>
              </w:rPr>
              <w:t xml:space="preserve">ференц зал </w:t>
            </w:r>
            <w:r w:rsidR="001A0C11" w:rsidRPr="001A0C11">
              <w:rPr>
                <w:sz w:val="24"/>
                <w:highlight w:val="green"/>
              </w:rPr>
              <w:t>Н</w:t>
            </w:r>
            <w:r w:rsidRPr="00A62B27">
              <w:rPr>
                <w:sz w:val="24"/>
              </w:rPr>
              <w:t>аукової бібліотеки для проведення наукових заходів</w:t>
            </w:r>
          </w:p>
        </w:tc>
      </w:tr>
      <w:tr w:rsidR="00683DFA" w:rsidRPr="00A62B27" w:rsidTr="002F2D65">
        <w:trPr>
          <w:trHeight w:val="283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ind w:left="110" w:right="576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Інформаційне та навчально- методичне</w:t>
            </w:r>
          </w:p>
          <w:p w:rsidR="00683DFA" w:rsidRPr="00A62B27" w:rsidRDefault="00683DFA" w:rsidP="00AA23AA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забезпечення</w:t>
            </w:r>
          </w:p>
        </w:tc>
        <w:tc>
          <w:tcPr>
            <w:tcW w:w="7136" w:type="dxa"/>
          </w:tcPr>
          <w:p w:rsidR="00683DFA" w:rsidRPr="00A62B27" w:rsidRDefault="00683DFA" w:rsidP="0080378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 xml:space="preserve">Доступ до наукометричних баз в мережі ХДУ </w:t>
            </w:r>
            <w:proofErr w:type="spellStart"/>
            <w:r w:rsidRPr="00A62B27">
              <w:rPr>
                <w:sz w:val="24"/>
              </w:rPr>
              <w:t>Scopus</w:t>
            </w:r>
            <w:proofErr w:type="spellEnd"/>
            <w:r w:rsidRPr="00A62B27">
              <w:rPr>
                <w:sz w:val="24"/>
              </w:rPr>
              <w:t xml:space="preserve">, </w:t>
            </w:r>
            <w:proofErr w:type="spellStart"/>
            <w:r w:rsidRPr="00A62B27">
              <w:rPr>
                <w:sz w:val="24"/>
              </w:rPr>
              <w:t>Web</w:t>
            </w:r>
            <w:proofErr w:type="spellEnd"/>
            <w:r w:rsidRPr="00A62B27">
              <w:rPr>
                <w:sz w:val="24"/>
              </w:rPr>
              <w:t xml:space="preserve"> </w:t>
            </w:r>
            <w:proofErr w:type="spellStart"/>
            <w:r w:rsidRPr="00A62B27">
              <w:rPr>
                <w:sz w:val="24"/>
              </w:rPr>
              <w:t>of</w:t>
            </w:r>
            <w:proofErr w:type="spellEnd"/>
            <w:r w:rsidRPr="00A62B27">
              <w:rPr>
                <w:sz w:val="24"/>
              </w:rPr>
              <w:t xml:space="preserve"> </w:t>
            </w:r>
            <w:proofErr w:type="spellStart"/>
            <w:r w:rsidRPr="00A62B27">
              <w:rPr>
                <w:sz w:val="24"/>
              </w:rPr>
              <w:t>Science</w:t>
            </w:r>
            <w:proofErr w:type="spellEnd"/>
            <w:r w:rsidRPr="00A62B27">
              <w:rPr>
                <w:sz w:val="24"/>
              </w:rPr>
              <w:t xml:space="preserve">, бази даних </w:t>
            </w:r>
            <w:proofErr w:type="spellStart"/>
            <w:r w:rsidRPr="00A62B27">
              <w:rPr>
                <w:sz w:val="24"/>
              </w:rPr>
              <w:t>Springer</w:t>
            </w:r>
            <w:proofErr w:type="spellEnd"/>
            <w:r w:rsidRPr="00A62B27">
              <w:rPr>
                <w:sz w:val="24"/>
              </w:rPr>
              <w:t>; НМКД освітніх компонент в електронному вигляді;</w:t>
            </w:r>
          </w:p>
          <w:p w:rsidR="00683DFA" w:rsidRPr="00A62B27" w:rsidRDefault="001A0C11" w:rsidP="00803786">
            <w:pPr>
              <w:pStyle w:val="TableParagraph"/>
              <w:spacing w:line="261" w:lineRule="exact"/>
              <w:ind w:left="109"/>
              <w:jc w:val="both"/>
            </w:pPr>
            <w:r w:rsidRPr="001A0C11">
              <w:rPr>
                <w:sz w:val="24"/>
                <w:highlight w:val="green"/>
              </w:rPr>
              <w:t>Платформа</w:t>
            </w:r>
            <w:r w:rsidR="00683DFA" w:rsidRPr="00A62B27">
              <w:rPr>
                <w:sz w:val="24"/>
              </w:rPr>
              <w:t xml:space="preserve"> дистанційного</w:t>
            </w:r>
            <w:r w:rsidR="00683DFA" w:rsidRPr="00A62B27">
              <w:t xml:space="preserve"> навчання «KSU </w:t>
            </w:r>
            <w:proofErr w:type="spellStart"/>
            <w:r w:rsidR="00683DFA" w:rsidRPr="00A62B27">
              <w:t>Online</w:t>
            </w:r>
            <w:proofErr w:type="spellEnd"/>
            <w:r w:rsidR="00683DFA" w:rsidRPr="00A62B27">
              <w:t>» (</w:t>
            </w:r>
            <w:hyperlink r:id="rId9" w:history="1">
              <w:r w:rsidR="00683DFA" w:rsidRPr="00A62B27">
                <w:rPr>
                  <w:rStyle w:val="Hyperlink"/>
                </w:rPr>
                <w:t>http://ksuonline.kspu.edu/</w:t>
              </w:r>
            </w:hyperlink>
            <w:r w:rsidR="00683DFA" w:rsidRPr="00A62B27">
              <w:t>);</w:t>
            </w:r>
          </w:p>
          <w:p w:rsidR="00BE04D8" w:rsidRPr="00A62B27" w:rsidRDefault="00BE04D8" w:rsidP="0080378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spellStart"/>
            <w:r w:rsidRPr="00A62B27">
              <w:rPr>
                <w:sz w:val="24"/>
              </w:rPr>
              <w:t>BigBlueButton</w:t>
            </w:r>
            <w:proofErr w:type="spellEnd"/>
            <w:r w:rsidRPr="00A62B27">
              <w:rPr>
                <w:sz w:val="24"/>
              </w:rPr>
              <w:t xml:space="preserve"> — програмне забезпечення для організації веб-конференцій (зокрема, при дистанційному навчанні).</w:t>
            </w:r>
          </w:p>
          <w:p w:rsidR="00683DFA" w:rsidRPr="00A62B27" w:rsidRDefault="00683DFA" w:rsidP="00803786">
            <w:pPr>
              <w:pStyle w:val="TableParagraph"/>
              <w:spacing w:line="261" w:lineRule="exact"/>
              <w:ind w:left="109"/>
              <w:jc w:val="both"/>
            </w:pPr>
            <w:r w:rsidRPr="00A62B27">
              <w:rPr>
                <w:sz w:val="24"/>
              </w:rPr>
              <w:t>Херсонський віртуальний університет</w:t>
            </w:r>
            <w:r w:rsidRPr="00A62B27">
              <w:t xml:space="preserve"> (</w:t>
            </w:r>
            <w:hyperlink r:id="rId10" w:history="1">
              <w:r w:rsidRPr="00A62B27">
                <w:rPr>
                  <w:rStyle w:val="Hyperlink"/>
                </w:rPr>
                <w:t>http://dls.ksu.kherson.ua/dls/</w:t>
              </w:r>
            </w:hyperlink>
            <w:r w:rsidRPr="00A62B27">
              <w:t>);</w:t>
            </w:r>
          </w:p>
          <w:p w:rsidR="00683DFA" w:rsidRPr="00A62B27" w:rsidRDefault="00683DFA" w:rsidP="00803786">
            <w:pPr>
              <w:pStyle w:val="TableParagraph"/>
              <w:spacing w:line="261" w:lineRule="exact"/>
              <w:ind w:left="109"/>
              <w:jc w:val="both"/>
            </w:pPr>
            <w:r w:rsidRPr="00A62B27">
              <w:rPr>
                <w:sz w:val="24"/>
              </w:rPr>
              <w:t>Електронна бібліотека</w:t>
            </w:r>
            <w:r w:rsidRPr="00A62B27">
              <w:t xml:space="preserve"> (</w:t>
            </w:r>
            <w:hyperlink r:id="rId11" w:history="1">
              <w:r w:rsidRPr="00A62B27">
                <w:rPr>
                  <w:rStyle w:val="Hyperlink"/>
                </w:rPr>
                <w:t>http://elibrary.kspu.edu/</w:t>
              </w:r>
            </w:hyperlink>
            <w:r w:rsidRPr="00A62B27">
              <w:t xml:space="preserve">); </w:t>
            </w:r>
          </w:p>
          <w:p w:rsidR="00683DFA" w:rsidRPr="001A0C11" w:rsidRDefault="00683DFA" w:rsidP="00803786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1A0C11">
              <w:rPr>
                <w:sz w:val="24"/>
                <w:szCs w:val="24"/>
              </w:rPr>
              <w:t xml:space="preserve">Електронний </w:t>
            </w:r>
            <w:proofErr w:type="spellStart"/>
            <w:r w:rsidRPr="001A0C11">
              <w:rPr>
                <w:sz w:val="24"/>
                <w:szCs w:val="24"/>
              </w:rPr>
              <w:t>репозитарій</w:t>
            </w:r>
            <w:proofErr w:type="spellEnd"/>
            <w:r w:rsidRPr="001A0C11">
              <w:rPr>
                <w:sz w:val="24"/>
                <w:szCs w:val="24"/>
              </w:rPr>
              <w:t xml:space="preserve"> (</w:t>
            </w:r>
            <w:hyperlink r:id="rId12" w:history="1">
              <w:r w:rsidRPr="001A0C11">
                <w:rPr>
                  <w:rStyle w:val="Hyperlink"/>
                  <w:sz w:val="24"/>
                  <w:szCs w:val="24"/>
                </w:rPr>
                <w:t>http://ekhsuir.kspu.edu/</w:t>
              </w:r>
            </w:hyperlink>
            <w:r w:rsidRPr="001A0C11">
              <w:rPr>
                <w:sz w:val="24"/>
                <w:szCs w:val="24"/>
              </w:rPr>
              <w:t>);</w:t>
            </w:r>
          </w:p>
          <w:p w:rsidR="00683DFA" w:rsidRPr="001A0C11" w:rsidRDefault="001A0C11" w:rsidP="001A0C11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1A0C11">
              <w:rPr>
                <w:sz w:val="24"/>
                <w:szCs w:val="24"/>
              </w:rPr>
              <w:t xml:space="preserve">Електронний сервіс </w:t>
            </w:r>
            <w:r w:rsidRPr="001A0C11">
              <w:rPr>
                <w:sz w:val="24"/>
                <w:szCs w:val="24"/>
                <w:lang w:val="en-US"/>
              </w:rPr>
              <w:t>KSU</w:t>
            </w:r>
            <w:r w:rsidRPr="001A0C11">
              <w:rPr>
                <w:sz w:val="24"/>
                <w:szCs w:val="24"/>
                <w:lang w:val="ru-RU"/>
              </w:rPr>
              <w:t>24</w:t>
            </w:r>
            <w:r w:rsidRPr="001A0C11">
              <w:rPr>
                <w:sz w:val="24"/>
                <w:szCs w:val="24"/>
              </w:rPr>
              <w:t xml:space="preserve"> </w:t>
            </w:r>
            <w:r w:rsidRPr="001A0C11">
              <w:rPr>
                <w:sz w:val="24"/>
                <w:szCs w:val="24"/>
                <w:lang w:val="ru-RU"/>
              </w:rPr>
              <w:t>(</w:t>
            </w:r>
            <w:hyperlink r:id="rId13" w:history="1">
              <w:r w:rsidRPr="001A0C11">
                <w:rPr>
                  <w:rStyle w:val="Hyperlink"/>
                  <w:sz w:val="24"/>
                  <w:szCs w:val="24"/>
                </w:rPr>
                <w:t>https://ksu24.kspu.edu/</w:t>
              </w:r>
            </w:hyperlink>
            <w:r w:rsidRPr="001A0C11">
              <w:rPr>
                <w:sz w:val="24"/>
                <w:szCs w:val="24"/>
                <w:lang w:val="ru-RU"/>
              </w:rPr>
              <w:t>)</w:t>
            </w:r>
            <w:r w:rsidR="00683DFA" w:rsidRPr="001A0C11">
              <w:rPr>
                <w:sz w:val="24"/>
                <w:szCs w:val="24"/>
              </w:rPr>
              <w:t>;</w:t>
            </w:r>
          </w:p>
          <w:p w:rsidR="00683DFA" w:rsidRPr="00A62B27" w:rsidRDefault="00683DFA" w:rsidP="0080378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</w:rPr>
              <w:t>Се</w:t>
            </w:r>
            <w:r w:rsidRPr="00A62B27">
              <w:rPr>
                <w:sz w:val="24"/>
                <w:szCs w:val="24"/>
              </w:rPr>
              <w:t xml:space="preserve">рвіс перевірки на плагіат в Науковій бібліотеці </w:t>
            </w:r>
            <w:proofErr w:type="spellStart"/>
            <w:r w:rsidRPr="00A62B27">
              <w:rPr>
                <w:sz w:val="24"/>
                <w:szCs w:val="24"/>
                <w:lang w:val="en-US"/>
              </w:rPr>
              <w:t>Unicheck</w:t>
            </w:r>
            <w:proofErr w:type="spellEnd"/>
          </w:p>
        </w:tc>
      </w:tr>
      <w:tr w:rsidR="00683DFA" w:rsidRPr="00A62B27" w:rsidTr="00AA23AA">
        <w:trPr>
          <w:trHeight w:val="277"/>
        </w:trPr>
        <w:tc>
          <w:tcPr>
            <w:tcW w:w="9658" w:type="dxa"/>
            <w:gridSpan w:val="2"/>
          </w:tcPr>
          <w:p w:rsidR="00683DFA" w:rsidRPr="00A62B27" w:rsidRDefault="00683DFA" w:rsidP="00AA23AA">
            <w:pPr>
              <w:pStyle w:val="TableParagraph"/>
              <w:spacing w:before="1" w:line="257" w:lineRule="exact"/>
              <w:ind w:left="2302" w:right="2294"/>
              <w:jc w:val="center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9 – Академічна мобільність</w:t>
            </w:r>
          </w:p>
        </w:tc>
      </w:tr>
      <w:tr w:rsidR="00683DFA" w:rsidRPr="00A62B27" w:rsidTr="00AA23AA">
        <w:trPr>
          <w:trHeight w:val="830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Національна</w:t>
            </w:r>
          </w:p>
          <w:p w:rsidR="00683DFA" w:rsidRPr="00A62B27" w:rsidRDefault="00683DFA" w:rsidP="00AA23AA">
            <w:pPr>
              <w:pStyle w:val="TableParagraph"/>
              <w:spacing w:before="7" w:line="274" w:lineRule="exact"/>
              <w:ind w:left="110" w:right="1094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кредитна мобільність</w:t>
            </w:r>
          </w:p>
        </w:tc>
        <w:tc>
          <w:tcPr>
            <w:tcW w:w="7136" w:type="dxa"/>
          </w:tcPr>
          <w:p w:rsidR="00683DFA" w:rsidRPr="00A62B27" w:rsidRDefault="00683DFA" w:rsidP="00AA23A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A62B27">
              <w:rPr>
                <w:sz w:val="24"/>
              </w:rPr>
              <w:t xml:space="preserve">Підготовка бакалаврів за кредитно-трансферною системою. </w:t>
            </w:r>
          </w:p>
          <w:p w:rsidR="00683DFA" w:rsidRPr="00A62B27" w:rsidRDefault="00683DFA" w:rsidP="00AA23A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A62B27">
              <w:rPr>
                <w:sz w:val="24"/>
              </w:rPr>
              <w:t>Обсяг одного кредиту 30 годин.</w:t>
            </w:r>
          </w:p>
        </w:tc>
      </w:tr>
      <w:tr w:rsidR="00683DFA" w:rsidRPr="00A62B27" w:rsidTr="00AA23AA">
        <w:trPr>
          <w:trHeight w:val="825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37" w:lineRule="auto"/>
              <w:ind w:left="110" w:right="1023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Міжнародна кредитна</w:t>
            </w:r>
          </w:p>
          <w:p w:rsidR="00683DFA" w:rsidRPr="00A62B27" w:rsidRDefault="00683DFA" w:rsidP="00AA23A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мобільність</w:t>
            </w:r>
          </w:p>
        </w:tc>
        <w:tc>
          <w:tcPr>
            <w:tcW w:w="7136" w:type="dxa"/>
          </w:tcPr>
          <w:p w:rsidR="00683DFA" w:rsidRDefault="00683DFA" w:rsidP="00AA23A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A62B27">
              <w:rPr>
                <w:sz w:val="24"/>
              </w:rPr>
              <w:t xml:space="preserve">Семестрове стажування у університеті </w:t>
            </w:r>
            <w:proofErr w:type="spellStart"/>
            <w:r w:rsidRPr="00A62B27">
              <w:rPr>
                <w:sz w:val="24"/>
              </w:rPr>
              <w:t>Альпен-Адріа</w:t>
            </w:r>
            <w:proofErr w:type="spellEnd"/>
            <w:r w:rsidRPr="00A62B27">
              <w:rPr>
                <w:sz w:val="24"/>
              </w:rPr>
              <w:t xml:space="preserve"> за </w:t>
            </w:r>
            <w:proofErr w:type="spellStart"/>
            <w:r w:rsidRPr="00A62B27">
              <w:rPr>
                <w:sz w:val="24"/>
              </w:rPr>
              <w:t>Еразмус</w:t>
            </w:r>
            <w:proofErr w:type="spellEnd"/>
            <w:r w:rsidRPr="00A62B27">
              <w:rPr>
                <w:sz w:val="24"/>
              </w:rPr>
              <w:t>+ (</w:t>
            </w:r>
            <w:proofErr w:type="spellStart"/>
            <w:r w:rsidRPr="00A62B27">
              <w:rPr>
                <w:sz w:val="24"/>
              </w:rPr>
              <w:t>Клагенфурт</w:t>
            </w:r>
            <w:proofErr w:type="spellEnd"/>
            <w:r w:rsidRPr="00A62B27">
              <w:rPr>
                <w:sz w:val="24"/>
              </w:rPr>
              <w:t>, Австрія), Поморській Академії (Польща)</w:t>
            </w:r>
          </w:p>
          <w:p w:rsidR="001A0C11" w:rsidRPr="00A62B27" w:rsidRDefault="001A0C11" w:rsidP="00AA23A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1A0C11">
              <w:rPr>
                <w:sz w:val="24"/>
                <w:highlight w:val="green"/>
              </w:rPr>
              <w:t xml:space="preserve">Програма подвійних дипломів з Поморською Академією (Польща), з 2023-2024 </w:t>
            </w:r>
            <w:proofErr w:type="spellStart"/>
            <w:r w:rsidRPr="001A0C11">
              <w:rPr>
                <w:sz w:val="24"/>
                <w:highlight w:val="green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83DFA" w:rsidRPr="00A62B27" w:rsidTr="00AA23AA">
        <w:trPr>
          <w:trHeight w:val="830"/>
        </w:trPr>
        <w:tc>
          <w:tcPr>
            <w:tcW w:w="2522" w:type="dxa"/>
          </w:tcPr>
          <w:p w:rsidR="00683DFA" w:rsidRPr="00A62B27" w:rsidRDefault="00683DFA" w:rsidP="00AA2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Навчання</w:t>
            </w:r>
            <w:r w:rsidRPr="00A62B27">
              <w:rPr>
                <w:b/>
                <w:spacing w:val="53"/>
                <w:sz w:val="24"/>
              </w:rPr>
              <w:t xml:space="preserve"> </w:t>
            </w:r>
            <w:r w:rsidRPr="00A62B27">
              <w:rPr>
                <w:b/>
                <w:sz w:val="24"/>
              </w:rPr>
              <w:t>іноземних</w:t>
            </w:r>
          </w:p>
          <w:p w:rsidR="00683DFA" w:rsidRPr="00A62B27" w:rsidRDefault="00683DFA" w:rsidP="00AA23AA">
            <w:pPr>
              <w:pStyle w:val="TableParagraph"/>
              <w:tabs>
                <w:tab w:val="left" w:pos="1752"/>
              </w:tabs>
              <w:spacing w:before="8" w:line="274" w:lineRule="exact"/>
              <w:ind w:left="110" w:right="105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здобувачів</w:t>
            </w:r>
            <w:r w:rsidRPr="00A62B27">
              <w:rPr>
                <w:b/>
                <w:sz w:val="24"/>
              </w:rPr>
              <w:tab/>
            </w:r>
            <w:r w:rsidRPr="00A62B27">
              <w:rPr>
                <w:b/>
                <w:spacing w:val="-6"/>
                <w:sz w:val="24"/>
              </w:rPr>
              <w:t xml:space="preserve">вищої </w:t>
            </w:r>
            <w:r w:rsidRPr="00A62B27">
              <w:rPr>
                <w:b/>
                <w:sz w:val="24"/>
              </w:rPr>
              <w:t>освіти</w:t>
            </w:r>
          </w:p>
        </w:tc>
        <w:tc>
          <w:tcPr>
            <w:tcW w:w="7136" w:type="dxa"/>
          </w:tcPr>
          <w:p w:rsidR="00683DFA" w:rsidRPr="00A62B27" w:rsidRDefault="00683DFA" w:rsidP="00803786">
            <w:pPr>
              <w:pStyle w:val="TableParagraph"/>
              <w:spacing w:line="242" w:lineRule="auto"/>
              <w:ind w:left="109"/>
              <w:jc w:val="both"/>
              <w:rPr>
                <w:sz w:val="24"/>
              </w:rPr>
            </w:pPr>
            <w:r w:rsidRPr="00A62B27">
              <w:rPr>
                <w:sz w:val="24"/>
                <w:szCs w:val="24"/>
              </w:rPr>
              <w:t>Можливість навчання іноземних здобувачів вищої освіти у межах ліцензійного обсягу спеціальності та за наявності попередньої мовленнєвої підготовки</w:t>
            </w:r>
          </w:p>
        </w:tc>
      </w:tr>
    </w:tbl>
    <w:p w:rsidR="00683DFA" w:rsidRPr="00A62B27" w:rsidRDefault="00683DFA">
      <w:pPr>
        <w:pStyle w:val="BodyText"/>
        <w:spacing w:before="3"/>
        <w:rPr>
          <w:b/>
          <w:sz w:val="20"/>
        </w:rPr>
      </w:pPr>
    </w:p>
    <w:p w:rsidR="00683DFA" w:rsidRPr="00A62B27" w:rsidRDefault="00683DFA" w:rsidP="0061277A">
      <w:pPr>
        <w:pStyle w:val="ListParagraph"/>
        <w:numPr>
          <w:ilvl w:val="1"/>
          <w:numId w:val="2"/>
        </w:numPr>
        <w:tabs>
          <w:tab w:val="left" w:pos="2278"/>
        </w:tabs>
        <w:spacing w:before="76"/>
        <w:ind w:left="1835" w:right="1246" w:hanging="283"/>
        <w:jc w:val="center"/>
        <w:rPr>
          <w:b/>
          <w:sz w:val="28"/>
        </w:rPr>
      </w:pPr>
      <w:r w:rsidRPr="00A62B27">
        <w:rPr>
          <w:b/>
          <w:sz w:val="28"/>
        </w:rPr>
        <w:t>Перелік компонент освітньо-професійної програми та їх логічна послідовність</w:t>
      </w:r>
    </w:p>
    <w:p w:rsidR="00683DFA" w:rsidRPr="00A62B27" w:rsidRDefault="00683DFA">
      <w:pPr>
        <w:pStyle w:val="BodyText"/>
        <w:spacing w:before="6"/>
        <w:rPr>
          <w:b/>
          <w:sz w:val="27"/>
        </w:rPr>
      </w:pPr>
    </w:p>
    <w:p w:rsidR="00683DFA" w:rsidRPr="00A62B27" w:rsidRDefault="00683DFA">
      <w:pPr>
        <w:pStyle w:val="ListParagraph"/>
        <w:numPr>
          <w:ilvl w:val="1"/>
          <w:numId w:val="1"/>
        </w:numPr>
        <w:tabs>
          <w:tab w:val="left" w:pos="1395"/>
        </w:tabs>
        <w:ind w:hanging="495"/>
        <w:rPr>
          <w:sz w:val="28"/>
        </w:rPr>
      </w:pPr>
      <w:r w:rsidRPr="00A62B27">
        <w:rPr>
          <w:sz w:val="28"/>
        </w:rPr>
        <w:t>Перелік компонент освітньої програми</w:t>
      </w:r>
      <w:r w:rsidRPr="00A62B27">
        <w:rPr>
          <w:spacing w:val="-5"/>
          <w:sz w:val="28"/>
        </w:rPr>
        <w:t xml:space="preserve"> </w:t>
      </w:r>
      <w:r w:rsidRPr="00A62B27">
        <w:rPr>
          <w:sz w:val="28"/>
        </w:rPr>
        <w:t>(ОП)</w:t>
      </w:r>
    </w:p>
    <w:p w:rsidR="00683DFA" w:rsidRPr="00A62B27" w:rsidRDefault="00683DFA">
      <w:pPr>
        <w:pStyle w:val="BodyText"/>
        <w:rPr>
          <w:sz w:val="2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4706"/>
        <w:gridCol w:w="1551"/>
        <w:gridCol w:w="1892"/>
      </w:tblGrid>
      <w:tr w:rsidR="00683DFA" w:rsidRPr="00A62B27" w:rsidTr="0004363A">
        <w:trPr>
          <w:trHeight w:val="965"/>
          <w:jc w:val="center"/>
        </w:trPr>
        <w:tc>
          <w:tcPr>
            <w:tcW w:w="1427" w:type="dxa"/>
          </w:tcPr>
          <w:p w:rsidR="00683DFA" w:rsidRPr="00A62B27" w:rsidRDefault="00683DFA" w:rsidP="00D36B61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Код н/д</w:t>
            </w:r>
          </w:p>
        </w:tc>
        <w:tc>
          <w:tcPr>
            <w:tcW w:w="4706" w:type="dxa"/>
          </w:tcPr>
          <w:p w:rsidR="00683DFA" w:rsidRPr="00A62B27" w:rsidRDefault="00D36B61" w:rsidP="00D36B61">
            <w:pPr>
              <w:pStyle w:val="TableParagraph"/>
              <w:tabs>
                <w:tab w:val="left" w:pos="1807"/>
                <w:tab w:val="left" w:pos="1980"/>
                <w:tab w:val="left" w:pos="3457"/>
                <w:tab w:val="left" w:pos="3706"/>
              </w:tabs>
              <w:ind w:left="109" w:right="99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 xml:space="preserve">Компоненти освітньої </w:t>
            </w:r>
            <w:r w:rsidR="00683DFA" w:rsidRPr="00A62B27">
              <w:rPr>
                <w:w w:val="95"/>
                <w:sz w:val="24"/>
                <w:szCs w:val="24"/>
              </w:rPr>
              <w:t xml:space="preserve">програми </w:t>
            </w:r>
            <w:r w:rsidRPr="00A62B27">
              <w:rPr>
                <w:sz w:val="24"/>
                <w:szCs w:val="24"/>
              </w:rPr>
              <w:t xml:space="preserve">(навчальні дисципліни, </w:t>
            </w:r>
            <w:r w:rsidR="00683DFA" w:rsidRPr="00A62B27">
              <w:rPr>
                <w:spacing w:val="-3"/>
                <w:sz w:val="24"/>
                <w:szCs w:val="24"/>
              </w:rPr>
              <w:t>курсові</w:t>
            </w:r>
            <w:r w:rsidRPr="00A62B27">
              <w:rPr>
                <w:spacing w:val="-3"/>
                <w:sz w:val="24"/>
                <w:szCs w:val="24"/>
              </w:rPr>
              <w:t xml:space="preserve"> </w:t>
            </w:r>
            <w:r w:rsidR="00FF056E">
              <w:rPr>
                <w:sz w:val="24"/>
                <w:szCs w:val="24"/>
              </w:rPr>
              <w:t>проєкт</w:t>
            </w:r>
            <w:r w:rsidR="00683DFA" w:rsidRPr="00A62B27">
              <w:rPr>
                <w:sz w:val="24"/>
                <w:szCs w:val="24"/>
              </w:rPr>
              <w:t>и, практики, атестація)</w:t>
            </w:r>
          </w:p>
        </w:tc>
        <w:tc>
          <w:tcPr>
            <w:tcW w:w="1551" w:type="dxa"/>
          </w:tcPr>
          <w:p w:rsidR="00683DFA" w:rsidRPr="00A62B27" w:rsidRDefault="00683DFA" w:rsidP="00D36B6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A62B27">
              <w:rPr>
                <w:w w:val="95"/>
                <w:sz w:val="24"/>
                <w:szCs w:val="24"/>
              </w:rPr>
              <w:t xml:space="preserve">Кількість </w:t>
            </w:r>
            <w:r w:rsidRPr="00A62B27">
              <w:rPr>
                <w:sz w:val="24"/>
                <w:szCs w:val="24"/>
              </w:rPr>
              <w:t>кредитів</w:t>
            </w:r>
          </w:p>
        </w:tc>
        <w:tc>
          <w:tcPr>
            <w:tcW w:w="1892" w:type="dxa"/>
          </w:tcPr>
          <w:p w:rsidR="00683DFA" w:rsidRPr="00A62B27" w:rsidRDefault="00683DFA" w:rsidP="00D36B6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 xml:space="preserve">Форма </w:t>
            </w:r>
            <w:proofErr w:type="spellStart"/>
            <w:r w:rsidRPr="00A62B27">
              <w:rPr>
                <w:sz w:val="24"/>
                <w:szCs w:val="24"/>
              </w:rPr>
              <w:t>підсумк</w:t>
            </w:r>
            <w:proofErr w:type="spellEnd"/>
            <w:r w:rsidRPr="00A62B27">
              <w:rPr>
                <w:sz w:val="24"/>
                <w:szCs w:val="24"/>
              </w:rPr>
              <w:t>.</w:t>
            </w:r>
          </w:p>
          <w:p w:rsidR="00683DFA" w:rsidRPr="00A62B27" w:rsidRDefault="00683DFA" w:rsidP="00D36B61">
            <w:pPr>
              <w:pStyle w:val="TableParagraph"/>
              <w:spacing w:line="308" w:lineRule="exact"/>
              <w:ind w:left="109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контролю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A62B2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A62B2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A62B27">
              <w:rPr>
                <w:w w:val="99"/>
                <w:sz w:val="24"/>
                <w:szCs w:val="24"/>
              </w:rPr>
              <w:t>4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9576" w:type="dxa"/>
            <w:gridSpan w:val="4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2939" w:right="2934"/>
              <w:jc w:val="center"/>
              <w:rPr>
                <w:b/>
                <w:sz w:val="24"/>
                <w:szCs w:val="24"/>
              </w:rPr>
            </w:pPr>
            <w:r w:rsidRPr="00A62B27">
              <w:rPr>
                <w:b/>
                <w:sz w:val="24"/>
                <w:szCs w:val="24"/>
              </w:rPr>
              <w:t>Обов’язкові компоненти ОП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</w:t>
            </w:r>
          </w:p>
        </w:tc>
        <w:tc>
          <w:tcPr>
            <w:tcW w:w="4706" w:type="dxa"/>
          </w:tcPr>
          <w:p w:rsidR="00683DFA" w:rsidRPr="00A62B27" w:rsidRDefault="006B2D4F" w:rsidP="00AA23AA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Ф</w:t>
            </w:r>
            <w:r w:rsidR="00683DFA" w:rsidRPr="00A62B27">
              <w:rPr>
                <w:sz w:val="24"/>
                <w:szCs w:val="24"/>
              </w:rPr>
              <w:t>ілософія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6"/>
              <w:ind w:left="410" w:right="399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6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</w:t>
            </w:r>
          </w:p>
        </w:tc>
        <w:tc>
          <w:tcPr>
            <w:tcW w:w="4706" w:type="dxa"/>
          </w:tcPr>
          <w:p w:rsidR="00683DFA" w:rsidRPr="00A62B27" w:rsidRDefault="00683DFA" w:rsidP="00AA23A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5"/>
              <w:ind w:left="410" w:right="401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5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3</w:t>
            </w:r>
          </w:p>
        </w:tc>
        <w:tc>
          <w:tcPr>
            <w:tcW w:w="4706" w:type="dxa"/>
          </w:tcPr>
          <w:p w:rsidR="00683DFA" w:rsidRPr="00A62B27" w:rsidRDefault="00683DFA" w:rsidP="00AA23AA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Українська мова (за професійним</w:t>
            </w:r>
          </w:p>
          <w:p w:rsidR="00683DFA" w:rsidRPr="00A62B27" w:rsidRDefault="00683DFA" w:rsidP="00AA23AA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спрямуванням)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26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26"/>
              <w:ind w:left="410" w:right="399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4</w:t>
            </w:r>
          </w:p>
        </w:tc>
        <w:tc>
          <w:tcPr>
            <w:tcW w:w="4706" w:type="dxa"/>
          </w:tcPr>
          <w:p w:rsidR="00683DFA" w:rsidRPr="00A62B27" w:rsidRDefault="00683DFA" w:rsidP="00AA23AA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Іноземна мова</w:t>
            </w:r>
          </w:p>
        </w:tc>
        <w:tc>
          <w:tcPr>
            <w:tcW w:w="1551" w:type="dxa"/>
          </w:tcPr>
          <w:p w:rsidR="00683DFA" w:rsidRPr="00A62B27" w:rsidRDefault="007D454E" w:rsidP="00377572">
            <w:pPr>
              <w:pStyle w:val="TableParagraph"/>
              <w:spacing w:before="12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1"/>
              <w:ind w:left="410" w:right="399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825"/>
          <w:jc w:val="center"/>
        </w:trPr>
        <w:tc>
          <w:tcPr>
            <w:tcW w:w="1427" w:type="dxa"/>
            <w:shd w:val="clear" w:color="auto" w:fill="auto"/>
          </w:tcPr>
          <w:p w:rsidR="00683DFA" w:rsidRPr="00A62B27" w:rsidRDefault="00683DFA" w:rsidP="00AA23AA">
            <w:pPr>
              <w:pStyle w:val="TableParagraph"/>
              <w:spacing w:before="247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5</w:t>
            </w:r>
          </w:p>
        </w:tc>
        <w:tc>
          <w:tcPr>
            <w:tcW w:w="4706" w:type="dxa"/>
            <w:shd w:val="clear" w:color="auto" w:fill="auto"/>
          </w:tcPr>
          <w:p w:rsidR="00683DFA" w:rsidRPr="00A62B27" w:rsidRDefault="00683DFA" w:rsidP="00AA23AA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51" w:type="dxa"/>
            <w:shd w:val="clear" w:color="auto" w:fill="auto"/>
          </w:tcPr>
          <w:p w:rsidR="00683DFA" w:rsidRPr="00A62B27" w:rsidRDefault="00683DFA" w:rsidP="0037757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683DFA" w:rsidRPr="00A62B27" w:rsidRDefault="00683DFA" w:rsidP="0037757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683DFA" w:rsidRPr="00A62B27" w:rsidRDefault="00683DFA" w:rsidP="00AA23A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83DFA" w:rsidRPr="00A62B27" w:rsidRDefault="00683DFA" w:rsidP="00AA23AA">
            <w:pPr>
              <w:pStyle w:val="TableParagraph"/>
              <w:ind w:left="410" w:right="396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51"/>
          <w:jc w:val="center"/>
        </w:trPr>
        <w:tc>
          <w:tcPr>
            <w:tcW w:w="1427" w:type="dxa"/>
          </w:tcPr>
          <w:p w:rsidR="00683DFA" w:rsidRPr="00A62B27" w:rsidRDefault="00683DFA" w:rsidP="003E0BB7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6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3E0BB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Фізичне виховання</w:t>
            </w:r>
          </w:p>
        </w:tc>
        <w:tc>
          <w:tcPr>
            <w:tcW w:w="1551" w:type="dxa"/>
          </w:tcPr>
          <w:p w:rsidR="00683DFA" w:rsidRPr="00A62B27" w:rsidRDefault="00683DFA" w:rsidP="003E0BB7">
            <w:pPr>
              <w:pStyle w:val="TableParagraph"/>
              <w:spacing w:before="126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3E0BB7">
            <w:pPr>
              <w:pStyle w:val="TableParagraph"/>
              <w:spacing w:before="126"/>
              <w:ind w:left="410" w:right="399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5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before="108"/>
              <w:ind w:left="110"/>
              <w:rPr>
                <w:sz w:val="24"/>
                <w:szCs w:val="24"/>
                <w:lang w:val="en-US"/>
              </w:rPr>
            </w:pPr>
            <w:r w:rsidRPr="00A62B27">
              <w:rPr>
                <w:sz w:val="24"/>
                <w:szCs w:val="24"/>
              </w:rPr>
              <w:t xml:space="preserve">ОК </w:t>
            </w:r>
            <w:r w:rsidRPr="00A62B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06" w:type="dxa"/>
          </w:tcPr>
          <w:p w:rsidR="00683DFA" w:rsidRPr="00A62B27" w:rsidRDefault="00683DFA" w:rsidP="00AA23AA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31"/>
              <w:ind w:left="410" w:right="401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5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6" w:lineRule="exact"/>
              <w:ind w:left="110"/>
              <w:rPr>
                <w:sz w:val="24"/>
                <w:szCs w:val="24"/>
                <w:lang w:val="en-US"/>
              </w:rPr>
            </w:pPr>
            <w:r w:rsidRPr="00A62B27">
              <w:rPr>
                <w:sz w:val="24"/>
                <w:szCs w:val="24"/>
              </w:rPr>
              <w:t xml:space="preserve">ОК </w:t>
            </w:r>
            <w:r w:rsidRPr="00A62B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706" w:type="dxa"/>
          </w:tcPr>
          <w:p w:rsidR="00683DFA" w:rsidRPr="00A62B27" w:rsidRDefault="00683DFA" w:rsidP="00AA23A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31"/>
              <w:ind w:left="410" w:right="401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9</w:t>
            </w:r>
          </w:p>
        </w:tc>
        <w:tc>
          <w:tcPr>
            <w:tcW w:w="4706" w:type="dxa"/>
          </w:tcPr>
          <w:p w:rsidR="00683DFA" w:rsidRPr="00A62B27" w:rsidRDefault="00F14BB4" w:rsidP="00AA23AA">
            <w:pPr>
              <w:pStyle w:val="TableParagraph"/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 xml:space="preserve">Архітектура </w:t>
            </w:r>
            <w:r w:rsidR="006A44FD" w:rsidRPr="00A62B27">
              <w:rPr>
                <w:sz w:val="24"/>
                <w:szCs w:val="24"/>
              </w:rPr>
              <w:t>комп’ютера</w:t>
            </w:r>
            <w:r w:rsidRPr="00A62B27">
              <w:rPr>
                <w:sz w:val="24"/>
                <w:szCs w:val="24"/>
              </w:rPr>
              <w:t xml:space="preserve"> та комп'ютерних мереж</w:t>
            </w:r>
          </w:p>
        </w:tc>
        <w:tc>
          <w:tcPr>
            <w:tcW w:w="1551" w:type="dxa"/>
          </w:tcPr>
          <w:p w:rsidR="00683DFA" w:rsidRPr="00A62B27" w:rsidRDefault="00F14BB4" w:rsidP="00377572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92" w:type="dxa"/>
          </w:tcPr>
          <w:p w:rsidR="00683DFA" w:rsidRPr="00A62B27" w:rsidRDefault="00F14BB4" w:rsidP="00AA23AA">
            <w:pPr>
              <w:pStyle w:val="TableParagraph"/>
              <w:spacing w:before="16"/>
              <w:ind w:left="410" w:right="399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93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10</w:t>
            </w:r>
          </w:p>
        </w:tc>
        <w:tc>
          <w:tcPr>
            <w:tcW w:w="4706" w:type="dxa"/>
            <w:vAlign w:val="center"/>
          </w:tcPr>
          <w:p w:rsidR="00683DFA" w:rsidRPr="00A62B27" w:rsidRDefault="00AE061E" w:rsidP="00AE061E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Групова динаміка і комунікації</w:t>
            </w:r>
          </w:p>
        </w:tc>
        <w:tc>
          <w:tcPr>
            <w:tcW w:w="1551" w:type="dxa"/>
          </w:tcPr>
          <w:p w:rsidR="00683DFA" w:rsidRPr="00A62B27" w:rsidRDefault="00AE061E" w:rsidP="00377572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92" w:type="dxa"/>
          </w:tcPr>
          <w:p w:rsidR="00683DFA" w:rsidRPr="00A62B27" w:rsidRDefault="00AE061E" w:rsidP="00AA23AA">
            <w:pPr>
              <w:pStyle w:val="TableParagraph"/>
              <w:spacing w:before="131"/>
              <w:ind w:left="410" w:right="396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11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AA23A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Лінійна алгебра та аналітична геометрія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683DFA" w:rsidRPr="00A62B27" w:rsidRDefault="00AE061E" w:rsidP="00AA23AA">
            <w:pPr>
              <w:pStyle w:val="TableParagraph"/>
              <w:spacing w:before="15"/>
              <w:ind w:left="410" w:right="394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12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AA23A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Математичний аналіз</w:t>
            </w:r>
          </w:p>
        </w:tc>
        <w:tc>
          <w:tcPr>
            <w:tcW w:w="1551" w:type="dxa"/>
          </w:tcPr>
          <w:p w:rsidR="00683DFA" w:rsidRPr="00A62B27" w:rsidRDefault="000F1EAD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5"/>
              <w:ind w:left="410" w:right="394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45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13</w:t>
            </w:r>
          </w:p>
        </w:tc>
        <w:tc>
          <w:tcPr>
            <w:tcW w:w="4706" w:type="dxa"/>
            <w:vAlign w:val="center"/>
          </w:tcPr>
          <w:p w:rsidR="00683DFA" w:rsidRPr="00A62B27" w:rsidRDefault="000F1EAD" w:rsidP="00AA23AA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Дискретна математика</w:t>
            </w:r>
          </w:p>
        </w:tc>
        <w:tc>
          <w:tcPr>
            <w:tcW w:w="1551" w:type="dxa"/>
          </w:tcPr>
          <w:p w:rsidR="00683DFA" w:rsidRPr="00A62B27" w:rsidRDefault="00755328" w:rsidP="00377572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ru-RU"/>
              </w:rPr>
              <w:t>9</w:t>
            </w:r>
            <w:r w:rsidR="00683DFA" w:rsidRPr="00A62B27">
              <w:rPr>
                <w:sz w:val="24"/>
                <w:szCs w:val="24"/>
              </w:rPr>
              <w:t>,5</w:t>
            </w:r>
          </w:p>
        </w:tc>
        <w:tc>
          <w:tcPr>
            <w:tcW w:w="1892" w:type="dxa"/>
          </w:tcPr>
          <w:p w:rsidR="00683DFA" w:rsidRPr="00A62B27" w:rsidRDefault="00755328" w:rsidP="00AA23AA">
            <w:pPr>
              <w:pStyle w:val="TableParagraph"/>
              <w:spacing w:before="131"/>
              <w:ind w:left="410" w:right="401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6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14</w:t>
            </w:r>
          </w:p>
        </w:tc>
        <w:tc>
          <w:tcPr>
            <w:tcW w:w="4706" w:type="dxa"/>
            <w:vAlign w:val="center"/>
          </w:tcPr>
          <w:p w:rsidR="00683DFA" w:rsidRPr="00A62B27" w:rsidRDefault="00934D6D" w:rsidP="007233DF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Програмування</w:t>
            </w:r>
            <w:r w:rsidR="001A0C11">
              <w:rPr>
                <w:sz w:val="24"/>
                <w:szCs w:val="24"/>
              </w:rPr>
              <w:t xml:space="preserve"> (</w:t>
            </w:r>
            <w:r w:rsidR="001A0C11" w:rsidRPr="001A0C11">
              <w:rPr>
                <w:sz w:val="24"/>
                <w:szCs w:val="24"/>
                <w:highlight w:val="yellow"/>
              </w:rPr>
              <w:t>ОАП і ООП</w:t>
            </w:r>
            <w:r w:rsidR="001A0C11">
              <w:rPr>
                <w:sz w:val="24"/>
                <w:szCs w:val="24"/>
              </w:rPr>
              <w:t>)</w:t>
            </w:r>
          </w:p>
        </w:tc>
        <w:tc>
          <w:tcPr>
            <w:tcW w:w="1551" w:type="dxa"/>
          </w:tcPr>
          <w:p w:rsidR="00683DFA" w:rsidRPr="00A62B27" w:rsidRDefault="00934D6D" w:rsidP="00377572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18,5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5"/>
              <w:ind w:left="410" w:right="394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15</w:t>
            </w:r>
          </w:p>
        </w:tc>
        <w:tc>
          <w:tcPr>
            <w:tcW w:w="4706" w:type="dxa"/>
            <w:vAlign w:val="center"/>
          </w:tcPr>
          <w:p w:rsidR="00683DFA" w:rsidRPr="00A62B27" w:rsidRDefault="00934D6D" w:rsidP="00AA23AA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Моделювання бізнес-процесів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1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1"/>
              <w:ind w:left="410" w:right="401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16</w:t>
            </w:r>
          </w:p>
        </w:tc>
        <w:tc>
          <w:tcPr>
            <w:tcW w:w="4706" w:type="dxa"/>
            <w:vAlign w:val="center"/>
          </w:tcPr>
          <w:p w:rsidR="00683DFA" w:rsidRPr="00A62B27" w:rsidRDefault="00934D6D" w:rsidP="00AA23A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Цифрова економіка та фінанси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5"/>
              <w:ind w:left="410" w:right="401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17</w:t>
            </w:r>
          </w:p>
        </w:tc>
        <w:tc>
          <w:tcPr>
            <w:tcW w:w="4706" w:type="dxa"/>
            <w:vAlign w:val="center"/>
          </w:tcPr>
          <w:p w:rsidR="00683DFA" w:rsidRPr="00A62B27" w:rsidRDefault="00934D6D" w:rsidP="00AA23A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Методи оптимізації та дослідження операцій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5"/>
              <w:ind w:left="410" w:right="401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18</w:t>
            </w:r>
          </w:p>
        </w:tc>
        <w:tc>
          <w:tcPr>
            <w:tcW w:w="4706" w:type="dxa"/>
            <w:vAlign w:val="center"/>
          </w:tcPr>
          <w:p w:rsidR="00683DFA" w:rsidRPr="00A62B27" w:rsidRDefault="00934D6D" w:rsidP="00AA23AA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Фінансова математика</w:t>
            </w:r>
          </w:p>
        </w:tc>
        <w:tc>
          <w:tcPr>
            <w:tcW w:w="1551" w:type="dxa"/>
          </w:tcPr>
          <w:p w:rsidR="00683DFA" w:rsidRPr="00A62B27" w:rsidRDefault="00934D6D" w:rsidP="00377572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6"/>
              <w:ind w:left="410" w:right="401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67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19</w:t>
            </w:r>
          </w:p>
        </w:tc>
        <w:tc>
          <w:tcPr>
            <w:tcW w:w="4706" w:type="dxa"/>
            <w:vAlign w:val="center"/>
          </w:tcPr>
          <w:p w:rsidR="00683DFA" w:rsidRPr="00A62B27" w:rsidRDefault="00D821E9" w:rsidP="00AA23AA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Бази даних та інформаційні системи</w:t>
            </w:r>
          </w:p>
        </w:tc>
        <w:tc>
          <w:tcPr>
            <w:tcW w:w="1551" w:type="dxa"/>
          </w:tcPr>
          <w:p w:rsidR="00683DFA" w:rsidRPr="00A62B27" w:rsidRDefault="00D821E9" w:rsidP="00377572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6"/>
              <w:ind w:left="410" w:right="401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20</w:t>
            </w:r>
          </w:p>
        </w:tc>
        <w:tc>
          <w:tcPr>
            <w:tcW w:w="4706" w:type="dxa"/>
            <w:vAlign w:val="center"/>
          </w:tcPr>
          <w:p w:rsidR="00683DFA" w:rsidRPr="00A62B27" w:rsidRDefault="00D821E9" w:rsidP="00AA23AA">
            <w:pPr>
              <w:pStyle w:val="TableParagraph"/>
              <w:spacing w:before="39" w:line="261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Автоматизоване управління фінансовими інструментами</w:t>
            </w:r>
          </w:p>
        </w:tc>
        <w:tc>
          <w:tcPr>
            <w:tcW w:w="1551" w:type="dxa"/>
          </w:tcPr>
          <w:p w:rsidR="00683DFA" w:rsidRPr="00A62B27" w:rsidRDefault="00D821E9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2" w:type="dxa"/>
          </w:tcPr>
          <w:p w:rsidR="00683DFA" w:rsidRPr="00A62B27" w:rsidRDefault="00D821E9" w:rsidP="00AA23AA">
            <w:pPr>
              <w:pStyle w:val="TableParagraph"/>
              <w:spacing w:before="15"/>
              <w:ind w:left="410" w:right="394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6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21</w:t>
            </w:r>
          </w:p>
        </w:tc>
        <w:tc>
          <w:tcPr>
            <w:tcW w:w="4706" w:type="dxa"/>
            <w:vAlign w:val="center"/>
          </w:tcPr>
          <w:p w:rsidR="00683DFA" w:rsidRPr="00A62B27" w:rsidRDefault="00D821E9" w:rsidP="00AA23AA">
            <w:pPr>
              <w:pStyle w:val="TableParagraph"/>
              <w:spacing w:before="39" w:line="266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Алгоритми і структури даних</w:t>
            </w:r>
          </w:p>
        </w:tc>
        <w:tc>
          <w:tcPr>
            <w:tcW w:w="1551" w:type="dxa"/>
          </w:tcPr>
          <w:p w:rsidR="00683DFA" w:rsidRPr="00A62B27" w:rsidRDefault="00D821E9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6"/>
              <w:ind w:left="410" w:right="401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55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22</w:t>
            </w:r>
          </w:p>
        </w:tc>
        <w:tc>
          <w:tcPr>
            <w:tcW w:w="4706" w:type="dxa"/>
            <w:vAlign w:val="center"/>
          </w:tcPr>
          <w:p w:rsidR="00683DFA" w:rsidRPr="00A62B27" w:rsidRDefault="00D821E9" w:rsidP="00AA23AA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Веб-програмування</w:t>
            </w:r>
          </w:p>
        </w:tc>
        <w:tc>
          <w:tcPr>
            <w:tcW w:w="1551" w:type="dxa"/>
          </w:tcPr>
          <w:p w:rsidR="00683DFA" w:rsidRPr="00A62B27" w:rsidRDefault="00D821E9" w:rsidP="00377572">
            <w:pPr>
              <w:pStyle w:val="TableParagraph"/>
              <w:spacing w:before="12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26"/>
              <w:ind w:left="410" w:right="396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23</w:t>
            </w:r>
          </w:p>
        </w:tc>
        <w:tc>
          <w:tcPr>
            <w:tcW w:w="4706" w:type="dxa"/>
            <w:vAlign w:val="center"/>
          </w:tcPr>
          <w:p w:rsidR="00683DFA" w:rsidRPr="00A62B27" w:rsidRDefault="00D821E9" w:rsidP="00FF056E">
            <w:pPr>
              <w:pStyle w:val="TableParagraph"/>
              <w:spacing w:before="35" w:line="266" w:lineRule="exact"/>
              <w:ind w:left="109"/>
              <w:rPr>
                <w:sz w:val="24"/>
                <w:szCs w:val="24"/>
              </w:rPr>
            </w:pPr>
            <w:r w:rsidRPr="00FF056E">
              <w:rPr>
                <w:sz w:val="24"/>
                <w:szCs w:val="24"/>
                <w:highlight w:val="green"/>
              </w:rPr>
              <w:t xml:space="preserve">Економетрика та </w:t>
            </w:r>
            <w:r w:rsidR="00FF056E" w:rsidRPr="00FF056E">
              <w:rPr>
                <w:sz w:val="24"/>
                <w:szCs w:val="24"/>
                <w:highlight w:val="green"/>
              </w:rPr>
              <w:t>машинне навчання</w:t>
            </w:r>
          </w:p>
        </w:tc>
        <w:tc>
          <w:tcPr>
            <w:tcW w:w="1551" w:type="dxa"/>
          </w:tcPr>
          <w:p w:rsidR="00683DFA" w:rsidRPr="00A62B27" w:rsidRDefault="00D821E9" w:rsidP="00377572">
            <w:pPr>
              <w:pStyle w:val="TableParagraph"/>
              <w:spacing w:before="11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A62B27">
              <w:rPr>
                <w:sz w:val="24"/>
                <w:szCs w:val="24"/>
                <w:lang w:val="ru-RU"/>
              </w:rPr>
              <w:t>4</w:t>
            </w:r>
            <w:r w:rsidR="00683DFA" w:rsidRPr="00A62B27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892" w:type="dxa"/>
          </w:tcPr>
          <w:p w:rsidR="00683DFA" w:rsidRPr="00A62B27" w:rsidRDefault="00D821E9" w:rsidP="00AA23AA">
            <w:pPr>
              <w:pStyle w:val="TableParagraph"/>
              <w:spacing w:before="11"/>
              <w:ind w:left="410" w:right="396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55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24</w:t>
            </w:r>
          </w:p>
        </w:tc>
        <w:tc>
          <w:tcPr>
            <w:tcW w:w="4706" w:type="dxa"/>
            <w:vAlign w:val="center"/>
          </w:tcPr>
          <w:p w:rsidR="00683DFA" w:rsidRPr="00A62B27" w:rsidRDefault="003F6D01" w:rsidP="00AA23AA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 xml:space="preserve">Технології </w:t>
            </w:r>
            <w:proofErr w:type="spellStart"/>
            <w:r w:rsidRPr="00A62B27">
              <w:rPr>
                <w:sz w:val="24"/>
                <w:szCs w:val="24"/>
              </w:rPr>
              <w:t>блокчейну</w:t>
            </w:r>
            <w:proofErr w:type="spellEnd"/>
            <w:r w:rsidRPr="00A62B27">
              <w:rPr>
                <w:sz w:val="24"/>
                <w:szCs w:val="24"/>
              </w:rPr>
              <w:t xml:space="preserve"> в економіці та фінансах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31"/>
              <w:ind w:left="410" w:right="396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25</w:t>
            </w:r>
          </w:p>
        </w:tc>
        <w:tc>
          <w:tcPr>
            <w:tcW w:w="4706" w:type="dxa"/>
          </w:tcPr>
          <w:p w:rsidR="00683DFA" w:rsidRPr="00A62B27" w:rsidRDefault="003F6D01" w:rsidP="00AA23A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Аналіз даних</w:t>
            </w:r>
          </w:p>
        </w:tc>
        <w:tc>
          <w:tcPr>
            <w:tcW w:w="1551" w:type="dxa"/>
          </w:tcPr>
          <w:p w:rsidR="00683DFA" w:rsidRPr="00A62B27" w:rsidRDefault="003F6D01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A62B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5"/>
              <w:ind w:left="410" w:right="401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552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26</w:t>
            </w:r>
          </w:p>
        </w:tc>
        <w:tc>
          <w:tcPr>
            <w:tcW w:w="4706" w:type="dxa"/>
            <w:vAlign w:val="center"/>
          </w:tcPr>
          <w:p w:rsidR="00683DFA" w:rsidRPr="00A62B27" w:rsidRDefault="003F6D01" w:rsidP="00AA23AA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Якість програмного забезпечення та тестування</w:t>
            </w:r>
          </w:p>
        </w:tc>
        <w:tc>
          <w:tcPr>
            <w:tcW w:w="1551" w:type="dxa"/>
          </w:tcPr>
          <w:p w:rsidR="00683DFA" w:rsidRPr="00A62B27" w:rsidRDefault="003F6D01" w:rsidP="00377572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31"/>
              <w:ind w:left="410" w:right="401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27</w:t>
            </w:r>
          </w:p>
        </w:tc>
        <w:tc>
          <w:tcPr>
            <w:tcW w:w="4706" w:type="dxa"/>
          </w:tcPr>
          <w:p w:rsidR="00683DFA" w:rsidRPr="00A62B27" w:rsidRDefault="003F6D01" w:rsidP="00AA23AA">
            <w:pPr>
              <w:pStyle w:val="TableParagraph"/>
              <w:spacing w:before="39" w:line="261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 xml:space="preserve">Управління </w:t>
            </w:r>
            <w:r w:rsidR="00FF056E">
              <w:rPr>
                <w:sz w:val="24"/>
                <w:szCs w:val="24"/>
              </w:rPr>
              <w:t>проєкт</w:t>
            </w:r>
            <w:r w:rsidRPr="00A62B27">
              <w:rPr>
                <w:sz w:val="24"/>
                <w:szCs w:val="24"/>
              </w:rPr>
              <w:t>ами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5"/>
              <w:ind w:left="410" w:right="401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28</w:t>
            </w:r>
          </w:p>
        </w:tc>
        <w:tc>
          <w:tcPr>
            <w:tcW w:w="4706" w:type="dxa"/>
          </w:tcPr>
          <w:p w:rsidR="00683DFA" w:rsidRPr="00A62B27" w:rsidRDefault="003F6D01" w:rsidP="00AA23AA">
            <w:pPr>
              <w:pStyle w:val="TableParagraph"/>
              <w:spacing w:before="39" w:line="261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Архітектура підприємства</w:t>
            </w:r>
          </w:p>
        </w:tc>
        <w:tc>
          <w:tcPr>
            <w:tcW w:w="1551" w:type="dxa"/>
          </w:tcPr>
          <w:p w:rsidR="00683DFA" w:rsidRPr="00A62B27" w:rsidRDefault="00683DFA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683DFA" w:rsidRPr="00A62B27" w:rsidRDefault="003F6D01" w:rsidP="00AA23AA">
            <w:pPr>
              <w:pStyle w:val="TableParagraph"/>
              <w:spacing w:before="15"/>
              <w:ind w:left="410" w:right="394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екзамен</w:t>
            </w:r>
          </w:p>
        </w:tc>
      </w:tr>
      <w:tr w:rsidR="00683DFA" w:rsidRPr="00A62B27" w:rsidTr="0004363A">
        <w:trPr>
          <w:trHeight w:val="326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29</w:t>
            </w:r>
          </w:p>
        </w:tc>
        <w:tc>
          <w:tcPr>
            <w:tcW w:w="4706" w:type="dxa"/>
          </w:tcPr>
          <w:p w:rsidR="00683DFA" w:rsidRPr="00A62B27" w:rsidRDefault="003F6D01" w:rsidP="00AA23A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51" w:type="dxa"/>
          </w:tcPr>
          <w:p w:rsidR="00683DFA" w:rsidRPr="00A62B27" w:rsidRDefault="003F6D01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92" w:type="dxa"/>
          </w:tcPr>
          <w:p w:rsidR="00683DFA" w:rsidRPr="00A62B27" w:rsidRDefault="003F6D01" w:rsidP="00AA23AA">
            <w:pPr>
              <w:pStyle w:val="TableParagraph"/>
              <w:spacing w:before="15"/>
              <w:ind w:left="410" w:right="394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30</w:t>
            </w:r>
          </w:p>
        </w:tc>
        <w:tc>
          <w:tcPr>
            <w:tcW w:w="4706" w:type="dxa"/>
          </w:tcPr>
          <w:p w:rsidR="00683DFA" w:rsidRPr="00A62B27" w:rsidRDefault="003F6D01" w:rsidP="00AA23AA">
            <w:pPr>
              <w:pStyle w:val="TableParagraph"/>
              <w:spacing w:before="35" w:line="266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Навчальна практика</w:t>
            </w:r>
          </w:p>
        </w:tc>
        <w:tc>
          <w:tcPr>
            <w:tcW w:w="1551" w:type="dxa"/>
          </w:tcPr>
          <w:p w:rsidR="00683DFA" w:rsidRPr="00A62B27" w:rsidRDefault="003F6D01" w:rsidP="00377572">
            <w:pPr>
              <w:pStyle w:val="TableParagraph"/>
              <w:spacing w:before="1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1"/>
              <w:ind w:left="410" w:right="401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31</w:t>
            </w:r>
          </w:p>
        </w:tc>
        <w:tc>
          <w:tcPr>
            <w:tcW w:w="4706" w:type="dxa"/>
          </w:tcPr>
          <w:p w:rsidR="00683DFA" w:rsidRPr="00A62B27" w:rsidRDefault="003F6D01" w:rsidP="00AA23AA">
            <w:pPr>
              <w:pStyle w:val="TableParagraph"/>
              <w:spacing w:before="35" w:line="266" w:lineRule="exact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Виробнича практика</w:t>
            </w:r>
          </w:p>
        </w:tc>
        <w:tc>
          <w:tcPr>
            <w:tcW w:w="1551" w:type="dxa"/>
          </w:tcPr>
          <w:p w:rsidR="00683DFA" w:rsidRPr="00A62B27" w:rsidRDefault="003F6D01" w:rsidP="00377572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92" w:type="dxa"/>
          </w:tcPr>
          <w:p w:rsidR="00683DFA" w:rsidRPr="00A62B27" w:rsidRDefault="003F6D01" w:rsidP="00AA23AA">
            <w:pPr>
              <w:pStyle w:val="TableParagraph"/>
              <w:spacing w:before="15"/>
              <w:ind w:left="410" w:right="394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32</w:t>
            </w:r>
          </w:p>
        </w:tc>
        <w:tc>
          <w:tcPr>
            <w:tcW w:w="4706" w:type="dxa"/>
          </w:tcPr>
          <w:p w:rsidR="00683DFA" w:rsidRPr="00A62B27" w:rsidRDefault="003F6D01" w:rsidP="00AA23AA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Переддипломна практика</w:t>
            </w:r>
          </w:p>
        </w:tc>
        <w:tc>
          <w:tcPr>
            <w:tcW w:w="1551" w:type="dxa"/>
          </w:tcPr>
          <w:p w:rsidR="00683DFA" w:rsidRPr="00A62B27" w:rsidRDefault="003F6D01" w:rsidP="00377572">
            <w:pPr>
              <w:pStyle w:val="TableParagraph"/>
              <w:spacing w:before="16"/>
              <w:ind w:left="546" w:right="529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1892" w:type="dxa"/>
          </w:tcPr>
          <w:p w:rsidR="00683DFA" w:rsidRPr="00A62B27" w:rsidRDefault="003F6D01" w:rsidP="00AA23AA">
            <w:pPr>
              <w:pStyle w:val="TableParagraph"/>
              <w:spacing w:before="16"/>
              <w:ind w:left="410" w:right="401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ОК 33</w:t>
            </w:r>
          </w:p>
        </w:tc>
        <w:tc>
          <w:tcPr>
            <w:tcW w:w="4706" w:type="dxa"/>
          </w:tcPr>
          <w:p w:rsidR="00683DFA" w:rsidRPr="00A62B27" w:rsidRDefault="003F6D01" w:rsidP="00AA23AA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Атестація здобувачів вищої освіти</w:t>
            </w:r>
          </w:p>
        </w:tc>
        <w:tc>
          <w:tcPr>
            <w:tcW w:w="1551" w:type="dxa"/>
          </w:tcPr>
          <w:p w:rsidR="00683DFA" w:rsidRPr="00A62B27" w:rsidRDefault="003F6D01" w:rsidP="00377572">
            <w:pPr>
              <w:pStyle w:val="TableParagraph"/>
              <w:spacing w:before="16"/>
              <w:ind w:left="546" w:right="529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1892" w:type="dxa"/>
          </w:tcPr>
          <w:p w:rsidR="00683DFA" w:rsidRPr="00A62B27" w:rsidRDefault="00683DFA" w:rsidP="00AA23AA">
            <w:pPr>
              <w:pStyle w:val="TableParagraph"/>
              <w:spacing w:before="16"/>
              <w:ind w:left="410" w:right="401"/>
              <w:jc w:val="center"/>
              <w:rPr>
                <w:sz w:val="24"/>
                <w:szCs w:val="24"/>
              </w:rPr>
            </w:pPr>
          </w:p>
        </w:tc>
      </w:tr>
      <w:tr w:rsidR="00683DFA" w:rsidRPr="00A62B27" w:rsidTr="0004363A">
        <w:trPr>
          <w:trHeight w:val="323"/>
          <w:jc w:val="center"/>
        </w:trPr>
        <w:tc>
          <w:tcPr>
            <w:tcW w:w="6133" w:type="dxa"/>
            <w:gridSpan w:val="2"/>
            <w:tcBorders>
              <w:top w:val="single" w:sz="6" w:space="0" w:color="000000"/>
            </w:tcBorders>
          </w:tcPr>
          <w:p w:rsidR="00683DFA" w:rsidRPr="00A62B27" w:rsidRDefault="00683DFA" w:rsidP="00AA23AA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Загальний обсяг обов’язкових компонент</w:t>
            </w:r>
          </w:p>
        </w:tc>
        <w:tc>
          <w:tcPr>
            <w:tcW w:w="3443" w:type="dxa"/>
            <w:gridSpan w:val="2"/>
            <w:tcBorders>
              <w:top w:val="single" w:sz="6" w:space="0" w:color="000000"/>
            </w:tcBorders>
          </w:tcPr>
          <w:p w:rsidR="00683DFA" w:rsidRPr="00A62B27" w:rsidRDefault="00683DFA" w:rsidP="00633B17">
            <w:pPr>
              <w:pStyle w:val="TableParagraph"/>
              <w:spacing w:line="265" w:lineRule="exact"/>
              <w:ind w:left="1495" w:right="1478"/>
              <w:jc w:val="center"/>
              <w:rPr>
                <w:sz w:val="24"/>
                <w:szCs w:val="24"/>
                <w:lang w:val="en-US"/>
              </w:rPr>
            </w:pPr>
            <w:r w:rsidRPr="00A62B27">
              <w:rPr>
                <w:sz w:val="24"/>
                <w:szCs w:val="24"/>
                <w:lang w:val="en-US"/>
              </w:rPr>
              <w:t>1</w:t>
            </w:r>
            <w:r w:rsidR="00633B17" w:rsidRPr="00A62B27">
              <w:rPr>
                <w:sz w:val="24"/>
                <w:szCs w:val="24"/>
                <w:lang w:val="ru-RU"/>
              </w:rPr>
              <w:t>5</w:t>
            </w:r>
            <w:r w:rsidRPr="00A62B27">
              <w:rPr>
                <w:sz w:val="24"/>
                <w:szCs w:val="24"/>
                <w:lang w:val="en-US"/>
              </w:rPr>
              <w:t>0</w:t>
            </w:r>
          </w:p>
        </w:tc>
      </w:tr>
      <w:tr w:rsidR="00683DFA" w:rsidRPr="00A62B27" w:rsidTr="0004363A">
        <w:trPr>
          <w:trHeight w:val="273"/>
          <w:jc w:val="center"/>
        </w:trPr>
        <w:tc>
          <w:tcPr>
            <w:tcW w:w="9576" w:type="dxa"/>
            <w:gridSpan w:val="4"/>
            <w:shd w:val="clear" w:color="auto" w:fill="auto"/>
          </w:tcPr>
          <w:p w:rsidR="00683DFA" w:rsidRPr="00A62B27" w:rsidRDefault="00683DFA" w:rsidP="00AA23AA">
            <w:pPr>
              <w:pStyle w:val="TableParagraph"/>
              <w:spacing w:line="253" w:lineRule="exact"/>
              <w:ind w:left="2939" w:right="2926"/>
              <w:jc w:val="center"/>
              <w:rPr>
                <w:b/>
                <w:sz w:val="24"/>
                <w:szCs w:val="24"/>
                <w:lang w:val="en-US"/>
              </w:rPr>
            </w:pPr>
            <w:r w:rsidRPr="00A62B27">
              <w:rPr>
                <w:b/>
                <w:sz w:val="24"/>
                <w:szCs w:val="24"/>
              </w:rPr>
              <w:t>Вибіркові компоненти ОП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AA23AA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1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C628DA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</w:t>
            </w:r>
          </w:p>
        </w:tc>
        <w:tc>
          <w:tcPr>
            <w:tcW w:w="1551" w:type="dxa"/>
            <w:vAlign w:val="center"/>
          </w:tcPr>
          <w:p w:rsidR="00683DFA" w:rsidRPr="00A62B27" w:rsidRDefault="00C16115" w:rsidP="00AA23AA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92" w:type="dxa"/>
            <w:vAlign w:val="center"/>
          </w:tcPr>
          <w:p w:rsidR="00683DFA" w:rsidRPr="00A62B27" w:rsidRDefault="00683DFA" w:rsidP="00AA23AA">
            <w:pPr>
              <w:pStyle w:val="TableParagraph"/>
              <w:spacing w:before="131"/>
              <w:ind w:left="410" w:right="401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 xml:space="preserve">. </w:t>
            </w:r>
            <w:r w:rsidR="0004363A" w:rsidRPr="00A62B27">
              <w:rPr>
                <w:sz w:val="24"/>
                <w:szCs w:val="24"/>
              </w:rPr>
              <w:t>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AA23AA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2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C628DA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2</w:t>
            </w:r>
          </w:p>
        </w:tc>
        <w:tc>
          <w:tcPr>
            <w:tcW w:w="1551" w:type="dxa"/>
            <w:vAlign w:val="center"/>
          </w:tcPr>
          <w:p w:rsidR="00683DFA" w:rsidRPr="00A62B27" w:rsidRDefault="00683DFA" w:rsidP="00AA23AA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pStyle w:val="TableParagraph"/>
              <w:spacing w:before="131"/>
              <w:ind w:left="410" w:right="401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AA23AA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3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C628DA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3</w:t>
            </w:r>
          </w:p>
        </w:tc>
        <w:tc>
          <w:tcPr>
            <w:tcW w:w="1551" w:type="dxa"/>
            <w:vAlign w:val="center"/>
          </w:tcPr>
          <w:p w:rsidR="00683DFA" w:rsidRPr="00A62B27" w:rsidRDefault="00683DFA" w:rsidP="00AA23AA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pStyle w:val="TableParagraph"/>
              <w:spacing w:before="15"/>
              <w:ind w:left="410" w:right="401"/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AA23AA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4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C628DA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4</w:t>
            </w:r>
          </w:p>
        </w:tc>
        <w:tc>
          <w:tcPr>
            <w:tcW w:w="1551" w:type="dxa"/>
            <w:vAlign w:val="center"/>
          </w:tcPr>
          <w:p w:rsidR="00683DFA" w:rsidRPr="00A62B27" w:rsidRDefault="00C16115" w:rsidP="00AA23AA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AA23AA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5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C628DA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5</w:t>
            </w:r>
          </w:p>
        </w:tc>
        <w:tc>
          <w:tcPr>
            <w:tcW w:w="1551" w:type="dxa"/>
            <w:vAlign w:val="center"/>
          </w:tcPr>
          <w:p w:rsidR="00683DFA" w:rsidRPr="00A62B27" w:rsidRDefault="00C16115" w:rsidP="00AA23AA">
            <w:pPr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AA23AA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6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C628DA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6</w:t>
            </w:r>
          </w:p>
        </w:tc>
        <w:tc>
          <w:tcPr>
            <w:tcW w:w="1551" w:type="dxa"/>
            <w:vAlign w:val="center"/>
          </w:tcPr>
          <w:p w:rsidR="00683DFA" w:rsidRPr="00A62B27" w:rsidRDefault="00C16115" w:rsidP="00AA23AA">
            <w:pPr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AA23AA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7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C628DA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7</w:t>
            </w:r>
          </w:p>
        </w:tc>
        <w:tc>
          <w:tcPr>
            <w:tcW w:w="1551" w:type="dxa"/>
            <w:vAlign w:val="center"/>
          </w:tcPr>
          <w:p w:rsidR="00683DFA" w:rsidRPr="00A62B27" w:rsidRDefault="00683DFA" w:rsidP="00AA23AA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AA23AA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8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C628DA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8</w:t>
            </w:r>
          </w:p>
        </w:tc>
        <w:tc>
          <w:tcPr>
            <w:tcW w:w="1551" w:type="dxa"/>
            <w:vAlign w:val="center"/>
          </w:tcPr>
          <w:p w:rsidR="00683DFA" w:rsidRPr="00A62B27" w:rsidRDefault="00683DFA" w:rsidP="00AA23AA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</w:tcPr>
          <w:p w:rsidR="00683DFA" w:rsidRPr="00A62B27" w:rsidRDefault="00683DFA" w:rsidP="00AA23AA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9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C628DA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9</w:t>
            </w:r>
          </w:p>
        </w:tc>
        <w:tc>
          <w:tcPr>
            <w:tcW w:w="1551" w:type="dxa"/>
            <w:vAlign w:val="center"/>
          </w:tcPr>
          <w:p w:rsidR="00683DFA" w:rsidRPr="00A62B27" w:rsidRDefault="00683DFA" w:rsidP="00AA23AA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7F00D9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7F00D9" w:rsidRPr="00A62B27" w:rsidRDefault="007F00D9" w:rsidP="00D90041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10</w:t>
            </w:r>
          </w:p>
        </w:tc>
        <w:tc>
          <w:tcPr>
            <w:tcW w:w="4706" w:type="dxa"/>
            <w:vAlign w:val="center"/>
          </w:tcPr>
          <w:p w:rsidR="007F00D9" w:rsidRPr="00A62B27" w:rsidRDefault="007F00D9" w:rsidP="00D90041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10</w:t>
            </w:r>
          </w:p>
        </w:tc>
        <w:tc>
          <w:tcPr>
            <w:tcW w:w="1551" w:type="dxa"/>
            <w:vAlign w:val="center"/>
          </w:tcPr>
          <w:p w:rsidR="007F00D9" w:rsidRPr="00A62B27" w:rsidRDefault="007F00D9" w:rsidP="00D90041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7F00D9" w:rsidRPr="00A62B27" w:rsidRDefault="0004363A" w:rsidP="00D90041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7F00D9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7F00D9" w:rsidRPr="00A62B27" w:rsidRDefault="007F00D9" w:rsidP="00D90041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11</w:t>
            </w:r>
          </w:p>
        </w:tc>
        <w:tc>
          <w:tcPr>
            <w:tcW w:w="4706" w:type="dxa"/>
            <w:vAlign w:val="center"/>
          </w:tcPr>
          <w:p w:rsidR="007F00D9" w:rsidRPr="00A62B27" w:rsidRDefault="007F00D9" w:rsidP="00D90041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11</w:t>
            </w:r>
          </w:p>
        </w:tc>
        <w:tc>
          <w:tcPr>
            <w:tcW w:w="1551" w:type="dxa"/>
            <w:vAlign w:val="center"/>
          </w:tcPr>
          <w:p w:rsidR="007F00D9" w:rsidRPr="00A62B27" w:rsidRDefault="007F00D9" w:rsidP="00D90041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7F00D9" w:rsidRPr="00A62B27" w:rsidRDefault="0004363A" w:rsidP="00D90041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7F00D9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7F00D9" w:rsidRPr="00A62B27" w:rsidRDefault="007F00D9" w:rsidP="00D90041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12</w:t>
            </w:r>
          </w:p>
        </w:tc>
        <w:tc>
          <w:tcPr>
            <w:tcW w:w="4706" w:type="dxa"/>
            <w:vAlign w:val="center"/>
          </w:tcPr>
          <w:p w:rsidR="007F00D9" w:rsidRPr="00A62B27" w:rsidRDefault="007F00D9" w:rsidP="00D90041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12</w:t>
            </w:r>
          </w:p>
        </w:tc>
        <w:tc>
          <w:tcPr>
            <w:tcW w:w="1551" w:type="dxa"/>
            <w:vAlign w:val="center"/>
          </w:tcPr>
          <w:p w:rsidR="007F00D9" w:rsidRPr="00A62B27" w:rsidRDefault="007F00D9" w:rsidP="00D90041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7F00D9" w:rsidRPr="00A62B27" w:rsidRDefault="0004363A" w:rsidP="00D90041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7F00D9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7F00D9" w:rsidRPr="00A62B27" w:rsidRDefault="007F00D9" w:rsidP="00D90041">
            <w:pPr>
              <w:pStyle w:val="TableParagraph"/>
              <w:ind w:firstLine="128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ВК 13</w:t>
            </w:r>
          </w:p>
        </w:tc>
        <w:tc>
          <w:tcPr>
            <w:tcW w:w="4706" w:type="dxa"/>
            <w:vAlign w:val="center"/>
          </w:tcPr>
          <w:p w:rsidR="007F00D9" w:rsidRPr="00A62B27" w:rsidRDefault="007F00D9" w:rsidP="00D90041">
            <w:pPr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13</w:t>
            </w:r>
          </w:p>
        </w:tc>
        <w:tc>
          <w:tcPr>
            <w:tcW w:w="1551" w:type="dxa"/>
            <w:vAlign w:val="center"/>
          </w:tcPr>
          <w:p w:rsidR="007F00D9" w:rsidRPr="00A62B27" w:rsidRDefault="007F00D9" w:rsidP="00D90041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7F00D9" w:rsidRPr="00A62B27" w:rsidRDefault="0004363A" w:rsidP="00D90041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7F00D9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7F00D9" w:rsidRPr="00A62B27" w:rsidRDefault="007F00D9" w:rsidP="00D90041">
            <w:pPr>
              <w:pStyle w:val="TableParagraph"/>
              <w:ind w:firstLine="128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ВК 1</w:t>
            </w:r>
            <w:r w:rsidRPr="00A62B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06" w:type="dxa"/>
            <w:vAlign w:val="center"/>
          </w:tcPr>
          <w:p w:rsidR="007F00D9" w:rsidRPr="00A62B27" w:rsidRDefault="007F00D9" w:rsidP="00D90041">
            <w:pPr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</w:t>
            </w:r>
            <w:r w:rsidRPr="00A62B2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1" w:type="dxa"/>
            <w:vAlign w:val="center"/>
          </w:tcPr>
          <w:p w:rsidR="007F00D9" w:rsidRPr="00A62B27" w:rsidRDefault="007F00D9" w:rsidP="00D90041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7F00D9" w:rsidRPr="00A62B27" w:rsidRDefault="0004363A" w:rsidP="00D90041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7F00D9">
            <w:pPr>
              <w:pStyle w:val="TableParagraph"/>
              <w:ind w:firstLine="128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ВК 1</w:t>
            </w:r>
            <w:r w:rsidR="007F00D9" w:rsidRPr="00A62B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7F00D9">
            <w:pPr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</w:t>
            </w:r>
            <w:r w:rsidR="007F00D9" w:rsidRPr="00A62B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1" w:type="dxa"/>
            <w:vAlign w:val="center"/>
          </w:tcPr>
          <w:p w:rsidR="00683DFA" w:rsidRPr="00A62B27" w:rsidRDefault="00683DFA" w:rsidP="00AA23AA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7F00D9">
            <w:pPr>
              <w:pStyle w:val="TableParagraph"/>
              <w:ind w:firstLine="128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ВК 1</w:t>
            </w:r>
            <w:r w:rsidR="007F00D9" w:rsidRPr="00A62B2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7F00D9">
            <w:pPr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</w:t>
            </w:r>
            <w:r w:rsidR="007F00D9" w:rsidRPr="00A62B2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51" w:type="dxa"/>
            <w:vAlign w:val="center"/>
          </w:tcPr>
          <w:p w:rsidR="00683DFA" w:rsidRPr="00A62B27" w:rsidRDefault="00683DFA" w:rsidP="00AA23AA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7F00D9">
            <w:pPr>
              <w:pStyle w:val="TableParagraph"/>
              <w:ind w:firstLine="128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ВК 1</w:t>
            </w:r>
            <w:r w:rsidR="007F00D9" w:rsidRPr="00A62B2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7F00D9">
            <w:pPr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</w:t>
            </w:r>
            <w:r w:rsidR="007F00D9" w:rsidRPr="00A62B2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51" w:type="dxa"/>
            <w:vAlign w:val="center"/>
          </w:tcPr>
          <w:p w:rsidR="00683DFA" w:rsidRPr="00A62B27" w:rsidRDefault="00683DFA" w:rsidP="00AA23AA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C16115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C16115" w:rsidRPr="00A62B27" w:rsidRDefault="00C16115" w:rsidP="007F00D9">
            <w:pPr>
              <w:pStyle w:val="TableParagraph"/>
              <w:ind w:firstLine="128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ВК 1</w:t>
            </w:r>
            <w:r w:rsidR="007F00D9" w:rsidRPr="00A62B2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06" w:type="dxa"/>
            <w:vAlign w:val="center"/>
          </w:tcPr>
          <w:p w:rsidR="00C16115" w:rsidRPr="00A62B27" w:rsidRDefault="00C16115" w:rsidP="007F00D9">
            <w:pPr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</w:t>
            </w:r>
            <w:r w:rsidR="007F00D9" w:rsidRPr="00A62B2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51" w:type="dxa"/>
            <w:vAlign w:val="center"/>
          </w:tcPr>
          <w:p w:rsidR="00C16115" w:rsidRPr="00A62B27" w:rsidRDefault="00C16115" w:rsidP="00D90041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C16115" w:rsidRPr="00A62B27" w:rsidRDefault="0004363A" w:rsidP="00D90041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7F00D9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7F00D9" w:rsidRPr="00A62B27" w:rsidRDefault="007F00D9" w:rsidP="00D90041">
            <w:pPr>
              <w:pStyle w:val="TableParagraph"/>
              <w:ind w:firstLine="128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ВК 1</w:t>
            </w:r>
            <w:r w:rsidRPr="00A62B2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706" w:type="dxa"/>
            <w:vAlign w:val="center"/>
          </w:tcPr>
          <w:p w:rsidR="007F00D9" w:rsidRPr="00A62B27" w:rsidRDefault="007F00D9" w:rsidP="007F00D9">
            <w:pPr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>Дисципліна вільного вибору студента 1</w:t>
            </w:r>
            <w:r w:rsidRPr="00A62B2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1" w:type="dxa"/>
            <w:vAlign w:val="center"/>
          </w:tcPr>
          <w:p w:rsidR="007F00D9" w:rsidRPr="00A62B27" w:rsidRDefault="007F00D9" w:rsidP="00D90041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7F00D9" w:rsidRPr="00A62B27" w:rsidRDefault="0004363A" w:rsidP="00D90041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569"/>
          <w:jc w:val="center"/>
        </w:trPr>
        <w:tc>
          <w:tcPr>
            <w:tcW w:w="1427" w:type="dxa"/>
            <w:vAlign w:val="center"/>
          </w:tcPr>
          <w:p w:rsidR="00683DFA" w:rsidRPr="00A62B27" w:rsidRDefault="00683DFA" w:rsidP="007F00D9">
            <w:pPr>
              <w:pStyle w:val="TableParagraph"/>
              <w:ind w:firstLine="128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 xml:space="preserve">ВК </w:t>
            </w:r>
            <w:r w:rsidR="007F00D9" w:rsidRPr="00A62B2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706" w:type="dxa"/>
            <w:vAlign w:val="center"/>
          </w:tcPr>
          <w:p w:rsidR="00683DFA" w:rsidRPr="00A62B27" w:rsidRDefault="00683DFA" w:rsidP="007F00D9">
            <w:pPr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</w:rPr>
              <w:t xml:space="preserve">Дисципліна вільного вибору студента </w:t>
            </w:r>
            <w:r w:rsidR="007F00D9" w:rsidRPr="00A62B2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1" w:type="dxa"/>
            <w:vAlign w:val="center"/>
          </w:tcPr>
          <w:p w:rsidR="00683DFA" w:rsidRPr="00A62B27" w:rsidRDefault="00683DFA" w:rsidP="00AA23AA">
            <w:pPr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vAlign w:val="center"/>
          </w:tcPr>
          <w:p w:rsidR="00683DFA" w:rsidRPr="00A62B27" w:rsidRDefault="0004363A" w:rsidP="00AA23AA">
            <w:pPr>
              <w:jc w:val="center"/>
              <w:rPr>
                <w:sz w:val="24"/>
                <w:szCs w:val="24"/>
              </w:rPr>
            </w:pPr>
            <w:proofErr w:type="spellStart"/>
            <w:r w:rsidRPr="00A62B27">
              <w:rPr>
                <w:sz w:val="24"/>
                <w:szCs w:val="24"/>
              </w:rPr>
              <w:t>диф</w:t>
            </w:r>
            <w:proofErr w:type="spellEnd"/>
            <w:r w:rsidRPr="00A62B27">
              <w:rPr>
                <w:sz w:val="24"/>
                <w:szCs w:val="24"/>
              </w:rPr>
              <w:t>. залік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6133" w:type="dxa"/>
            <w:gridSpan w:val="2"/>
          </w:tcPr>
          <w:p w:rsidR="00683DFA" w:rsidRPr="00A62B27" w:rsidRDefault="00683DFA" w:rsidP="00AA23A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Загальний обсяг вибіркових компонент</w:t>
            </w:r>
          </w:p>
        </w:tc>
        <w:tc>
          <w:tcPr>
            <w:tcW w:w="3443" w:type="dxa"/>
            <w:gridSpan w:val="2"/>
          </w:tcPr>
          <w:p w:rsidR="00683DFA" w:rsidRPr="00A62B27" w:rsidRDefault="007F00D9" w:rsidP="00AA23AA">
            <w:pPr>
              <w:pStyle w:val="TableParagraph"/>
              <w:spacing w:line="302" w:lineRule="exact"/>
              <w:ind w:left="1490" w:right="1478"/>
              <w:jc w:val="center"/>
              <w:rPr>
                <w:sz w:val="24"/>
                <w:szCs w:val="24"/>
                <w:lang w:val="ru-RU"/>
              </w:rPr>
            </w:pPr>
            <w:r w:rsidRPr="00A62B27">
              <w:rPr>
                <w:sz w:val="24"/>
                <w:szCs w:val="24"/>
                <w:lang w:val="ru-RU"/>
              </w:rPr>
              <w:t>90</w:t>
            </w:r>
          </w:p>
        </w:tc>
      </w:tr>
      <w:tr w:rsidR="00683DFA" w:rsidRPr="00A62B27" w:rsidTr="0004363A">
        <w:trPr>
          <w:trHeight w:val="321"/>
          <w:jc w:val="center"/>
        </w:trPr>
        <w:tc>
          <w:tcPr>
            <w:tcW w:w="6133" w:type="dxa"/>
            <w:gridSpan w:val="2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443" w:type="dxa"/>
            <w:gridSpan w:val="2"/>
          </w:tcPr>
          <w:p w:rsidR="00683DFA" w:rsidRPr="00A62B27" w:rsidRDefault="00683DFA" w:rsidP="00AA23AA">
            <w:pPr>
              <w:pStyle w:val="TableParagraph"/>
              <w:spacing w:line="301" w:lineRule="exact"/>
              <w:ind w:left="1495" w:right="1478"/>
              <w:jc w:val="center"/>
              <w:rPr>
                <w:sz w:val="24"/>
                <w:szCs w:val="24"/>
              </w:rPr>
            </w:pPr>
            <w:r w:rsidRPr="00A62B27">
              <w:rPr>
                <w:sz w:val="24"/>
                <w:szCs w:val="24"/>
              </w:rPr>
              <w:t>240</w:t>
            </w:r>
          </w:p>
        </w:tc>
      </w:tr>
    </w:tbl>
    <w:p w:rsidR="00683DFA" w:rsidRPr="00A62B27" w:rsidRDefault="00683DFA">
      <w:pPr>
        <w:jc w:val="both"/>
      </w:pPr>
    </w:p>
    <w:p w:rsidR="00385710" w:rsidRPr="00A62B27" w:rsidRDefault="00385710" w:rsidP="00385710">
      <w:pPr>
        <w:jc w:val="center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Перелік дисциплін вільного вибору</w:t>
      </w:r>
    </w:p>
    <w:p w:rsidR="00385710" w:rsidRPr="00A62B27" w:rsidRDefault="00385710" w:rsidP="00385710">
      <w:pPr>
        <w:jc w:val="center"/>
        <w:rPr>
          <w:b/>
          <w:sz w:val="24"/>
          <w:szCs w:val="24"/>
        </w:rPr>
      </w:pPr>
    </w:p>
    <w:p w:rsidR="00385710" w:rsidRPr="00A62B27" w:rsidRDefault="00385710" w:rsidP="00385710">
      <w:pPr>
        <w:jc w:val="center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Цикл загальної підготовки</w:t>
      </w:r>
    </w:p>
    <w:p w:rsidR="00385710" w:rsidRPr="00A62B27" w:rsidRDefault="00385710" w:rsidP="00385710">
      <w:pPr>
        <w:jc w:val="center"/>
        <w:rPr>
          <w:b/>
          <w:sz w:val="24"/>
          <w:szCs w:val="24"/>
        </w:rPr>
      </w:pP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Дисципліни вільного вибору здобувача вищої освіти</w:t>
      </w: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ВК 1, ВК 2, ВК 3, ВК 4, ВК 5, ВК 6, ВК 7, ВК 8, ВК 9, ВК 10, ВК 11, ВК 12, ВК 13, ВК 14</w:t>
      </w:r>
    </w:p>
    <w:p w:rsidR="00385710" w:rsidRPr="00A62B27" w:rsidRDefault="00385710" w:rsidP="00385710">
      <w:pPr>
        <w:jc w:val="both"/>
        <w:rPr>
          <w:bCs/>
          <w:sz w:val="24"/>
          <w:szCs w:val="24"/>
        </w:rPr>
      </w:pPr>
      <w:r w:rsidRPr="00A62B27">
        <w:rPr>
          <w:bCs/>
          <w:sz w:val="24"/>
          <w:szCs w:val="24"/>
        </w:rPr>
        <w:t>за електронним каталогом на</w:t>
      </w:r>
      <w:r w:rsidRPr="00A62B27">
        <w:rPr>
          <w:bCs/>
          <w:sz w:val="24"/>
          <w:szCs w:val="24"/>
          <w:lang w:val="ru-RU"/>
        </w:rPr>
        <w:t xml:space="preserve"> </w:t>
      </w:r>
      <w:r w:rsidRPr="00A62B27">
        <w:rPr>
          <w:bCs/>
          <w:sz w:val="24"/>
          <w:szCs w:val="24"/>
        </w:rPr>
        <w:t>сайті ХДУ</w:t>
      </w:r>
    </w:p>
    <w:p w:rsidR="00385710" w:rsidRPr="00A62B27" w:rsidRDefault="00385710" w:rsidP="00385710">
      <w:pPr>
        <w:jc w:val="center"/>
        <w:rPr>
          <w:b/>
          <w:sz w:val="24"/>
          <w:szCs w:val="24"/>
        </w:rPr>
      </w:pPr>
    </w:p>
    <w:p w:rsidR="00385710" w:rsidRPr="00A62B27" w:rsidRDefault="00385710" w:rsidP="00385710">
      <w:pPr>
        <w:jc w:val="center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Цикл професійної підготовки</w:t>
      </w: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Дисципліна вільного вибору студента ВК 15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15.1 Функціональне та логічне програмування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15.2 Технологія створення дистанційного курсу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15.3 Програмне забезпечення в бізнес-аналітиці</w:t>
      </w:r>
    </w:p>
    <w:p w:rsidR="00385710" w:rsidRPr="00543E02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 xml:space="preserve">ВК 15.4 </w:t>
      </w:r>
      <w:r w:rsidRPr="00543E02">
        <w:rPr>
          <w:sz w:val="24"/>
          <w:szCs w:val="24"/>
        </w:rPr>
        <w:t>Теорія механізмів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15.5. Макроекономічні моделі динаміки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15.6 Основи власного бізнесу</w:t>
      </w:r>
      <w:r w:rsidR="00FF056E">
        <w:rPr>
          <w:sz w:val="24"/>
          <w:szCs w:val="24"/>
        </w:rPr>
        <w:t xml:space="preserve"> </w:t>
      </w:r>
      <w:r w:rsidR="00FF056E" w:rsidRPr="00FF056E">
        <w:rPr>
          <w:sz w:val="24"/>
          <w:szCs w:val="24"/>
          <w:highlight w:val="green"/>
        </w:rPr>
        <w:t xml:space="preserve">та підготовки </w:t>
      </w:r>
      <w:proofErr w:type="spellStart"/>
      <w:r w:rsidR="00FF056E" w:rsidRPr="00FF056E">
        <w:rPr>
          <w:sz w:val="24"/>
          <w:szCs w:val="24"/>
          <w:highlight w:val="green"/>
        </w:rPr>
        <w:t>стартапів</w:t>
      </w:r>
      <w:proofErr w:type="spellEnd"/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15.7 Основи програмної інженерії</w:t>
      </w: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Дисципліна вільного вибору студента ВК 16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16.1 Теорія ймовірностей та математична статистика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16.2 Мікроекономічні моделі динаміки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16.3 Англійська мова професійного спрямування</w:t>
      </w: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Дисципліна вільного вибору студента ВК 17</w:t>
      </w:r>
    </w:p>
    <w:p w:rsidR="00385710" w:rsidRPr="00A62B27" w:rsidRDefault="00385710" w:rsidP="00385710">
      <w:pPr>
        <w:jc w:val="both"/>
        <w:rPr>
          <w:bCs/>
          <w:sz w:val="24"/>
          <w:szCs w:val="24"/>
        </w:rPr>
      </w:pPr>
      <w:r w:rsidRPr="00A62B27">
        <w:rPr>
          <w:sz w:val="24"/>
          <w:szCs w:val="24"/>
        </w:rPr>
        <w:t xml:space="preserve">ВК 17.1 </w:t>
      </w:r>
      <w:r w:rsidRPr="00A62B27">
        <w:rPr>
          <w:bCs/>
          <w:sz w:val="24"/>
          <w:szCs w:val="24"/>
        </w:rPr>
        <w:t xml:space="preserve">Емпіричні методи програмної інженерії </w:t>
      </w:r>
    </w:p>
    <w:p w:rsidR="00385710" w:rsidRPr="00A62B27" w:rsidRDefault="00385710" w:rsidP="00FF056E">
      <w:pPr>
        <w:jc w:val="both"/>
        <w:rPr>
          <w:bCs/>
          <w:sz w:val="24"/>
          <w:szCs w:val="24"/>
        </w:rPr>
      </w:pPr>
      <w:r w:rsidRPr="00A62B27">
        <w:rPr>
          <w:sz w:val="24"/>
          <w:szCs w:val="24"/>
        </w:rPr>
        <w:t xml:space="preserve">ВК 17.2 </w:t>
      </w:r>
      <w:r w:rsidR="00FF056E" w:rsidRPr="00FF056E">
        <w:rPr>
          <w:bCs/>
          <w:sz w:val="24"/>
          <w:szCs w:val="24"/>
          <w:highlight w:val="green"/>
        </w:rPr>
        <w:t>Інтернет-маркетинг та аналіз ринку</w:t>
      </w:r>
    </w:p>
    <w:p w:rsidR="00385710" w:rsidRPr="00A62B27" w:rsidRDefault="00385710" w:rsidP="00FF056E">
      <w:pPr>
        <w:jc w:val="both"/>
        <w:rPr>
          <w:bCs/>
          <w:sz w:val="24"/>
          <w:szCs w:val="24"/>
        </w:rPr>
      </w:pPr>
      <w:r w:rsidRPr="00A62B27">
        <w:rPr>
          <w:sz w:val="24"/>
          <w:szCs w:val="24"/>
        </w:rPr>
        <w:t xml:space="preserve">ВК 17.3 </w:t>
      </w:r>
      <w:r w:rsidR="00FF056E" w:rsidRPr="00FF056E">
        <w:rPr>
          <w:bCs/>
          <w:sz w:val="24"/>
          <w:szCs w:val="24"/>
          <w:highlight w:val="green"/>
          <w:lang w:val="en-US"/>
        </w:rPr>
        <w:t>UI</w:t>
      </w:r>
      <w:r w:rsidR="00FF056E" w:rsidRPr="00FF056E">
        <w:rPr>
          <w:bCs/>
          <w:sz w:val="24"/>
          <w:szCs w:val="24"/>
          <w:highlight w:val="green"/>
          <w:lang w:val="ru-RU"/>
        </w:rPr>
        <w:t>/</w:t>
      </w:r>
      <w:r w:rsidR="00FF056E" w:rsidRPr="00FF056E">
        <w:rPr>
          <w:bCs/>
          <w:sz w:val="24"/>
          <w:szCs w:val="24"/>
          <w:highlight w:val="green"/>
          <w:lang w:val="en-US"/>
        </w:rPr>
        <w:t>UX</w:t>
      </w:r>
      <w:r w:rsidR="00FF056E" w:rsidRPr="00FF056E">
        <w:rPr>
          <w:bCs/>
          <w:sz w:val="24"/>
          <w:szCs w:val="24"/>
          <w:highlight w:val="green"/>
          <w:lang w:val="ru-RU"/>
        </w:rPr>
        <w:t xml:space="preserve"> </w:t>
      </w:r>
      <w:r w:rsidR="00FF056E" w:rsidRPr="00FF056E">
        <w:rPr>
          <w:bCs/>
          <w:sz w:val="24"/>
          <w:szCs w:val="24"/>
          <w:highlight w:val="green"/>
        </w:rPr>
        <w:t>дизайн</w:t>
      </w:r>
    </w:p>
    <w:p w:rsidR="00385710" w:rsidRPr="00A62B27" w:rsidRDefault="00385710" w:rsidP="00DD6F2E">
      <w:pPr>
        <w:jc w:val="both"/>
        <w:rPr>
          <w:bCs/>
          <w:sz w:val="24"/>
          <w:szCs w:val="24"/>
        </w:rPr>
      </w:pPr>
      <w:r w:rsidRPr="00A62B27">
        <w:rPr>
          <w:sz w:val="24"/>
          <w:szCs w:val="24"/>
        </w:rPr>
        <w:t xml:space="preserve">ВК 17.4 </w:t>
      </w:r>
      <w:r w:rsidR="00DD6F2E" w:rsidRPr="00DD6F2E">
        <w:rPr>
          <w:sz w:val="24"/>
          <w:szCs w:val="24"/>
          <w:highlight w:val="green"/>
        </w:rPr>
        <w:t>Управління процесами розроблення програмного забезпечення</w:t>
      </w: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Дисципліна вільного вибору студента ВК 18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18.1 Технології символьних перетворень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18.2 Технології програмування додатків AR/VR</w:t>
      </w:r>
    </w:p>
    <w:p w:rsidR="00385710" w:rsidRPr="00A62B27" w:rsidRDefault="00385710" w:rsidP="00FF056E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 xml:space="preserve">ВК 18.3 </w:t>
      </w:r>
      <w:r w:rsidR="00FF056E" w:rsidRPr="00FF056E">
        <w:rPr>
          <w:sz w:val="24"/>
          <w:szCs w:val="24"/>
          <w:highlight w:val="green"/>
        </w:rPr>
        <w:t>Машинне навчання в економіці та бізнесі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 xml:space="preserve">ВК 18.4 Схемотехніка та </w:t>
      </w:r>
      <w:r w:rsidR="00FF056E">
        <w:rPr>
          <w:sz w:val="24"/>
          <w:szCs w:val="24"/>
        </w:rPr>
        <w:t>проєкт</w:t>
      </w:r>
      <w:r w:rsidRPr="00A62B27">
        <w:rPr>
          <w:sz w:val="24"/>
          <w:szCs w:val="24"/>
        </w:rPr>
        <w:t>ування роботів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18.5 Математична логіка та теорія алгоритмів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18.6 Сучасні технології програмування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18.7</w:t>
      </w:r>
      <w:r w:rsidRPr="00A62B27">
        <w:t xml:space="preserve"> </w:t>
      </w:r>
      <w:r w:rsidRPr="00A62B27">
        <w:rPr>
          <w:sz w:val="24"/>
          <w:szCs w:val="24"/>
        </w:rPr>
        <w:t>Інтелектуальні інформаційні системи</w:t>
      </w:r>
    </w:p>
    <w:p w:rsidR="00385710" w:rsidRPr="00F20023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18.</w:t>
      </w:r>
      <w:r w:rsidRPr="00F20023">
        <w:rPr>
          <w:sz w:val="24"/>
          <w:szCs w:val="24"/>
        </w:rPr>
        <w:t>8 Безпека програм та даних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Дисципліна вільного вибору студента 19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19.1 Теорія ігор і система прийняття рішень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19.2 Інструментальні методи обробки великих даних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19.3 Паралельні та розподілені обчислення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19.4 Системне адміністрування хмарних серверів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 xml:space="preserve">ВК 19.5 </w:t>
      </w:r>
      <w:r w:rsidR="00FF056E">
        <w:rPr>
          <w:sz w:val="24"/>
          <w:szCs w:val="24"/>
        </w:rPr>
        <w:t>Проєкт</w:t>
      </w:r>
      <w:r w:rsidRPr="00A62B27">
        <w:rPr>
          <w:sz w:val="24"/>
          <w:szCs w:val="24"/>
        </w:rPr>
        <w:t xml:space="preserve">ний практикум з </w:t>
      </w:r>
      <w:proofErr w:type="spellStart"/>
      <w:r w:rsidRPr="00A62B27">
        <w:rPr>
          <w:sz w:val="24"/>
          <w:szCs w:val="24"/>
        </w:rPr>
        <w:t>фулстек</w:t>
      </w:r>
      <w:proofErr w:type="spellEnd"/>
      <w:r w:rsidRPr="00A62B27">
        <w:rPr>
          <w:sz w:val="24"/>
          <w:szCs w:val="24"/>
        </w:rPr>
        <w:t xml:space="preserve"> розробки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</w:p>
    <w:p w:rsidR="00385710" w:rsidRPr="00A62B27" w:rsidRDefault="00385710" w:rsidP="00385710">
      <w:pPr>
        <w:jc w:val="both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Дисципліна вільного вибору студента 20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20.1 Формальні методи специфікації, верифікації та оптимізації програм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20.2 Методика і технології дистанційного навчання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20.3 Нейронні мережі та нечітка логіка в економіці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20.4 Моделювання та програмування роботів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>ВК 20.5 Операційні системи та системне програмування</w:t>
      </w:r>
    </w:p>
    <w:p w:rsidR="00385710" w:rsidRPr="00A62B27" w:rsidRDefault="00385710" w:rsidP="00FF056E">
      <w:pPr>
        <w:jc w:val="both"/>
        <w:rPr>
          <w:sz w:val="24"/>
          <w:szCs w:val="24"/>
        </w:rPr>
      </w:pPr>
      <w:r w:rsidRPr="00A62B27">
        <w:rPr>
          <w:sz w:val="24"/>
          <w:szCs w:val="24"/>
        </w:rPr>
        <w:t xml:space="preserve">ВК 20.6 </w:t>
      </w:r>
      <w:r w:rsidR="00FF056E" w:rsidRPr="00FF056E">
        <w:rPr>
          <w:sz w:val="24"/>
          <w:szCs w:val="24"/>
          <w:highlight w:val="green"/>
        </w:rPr>
        <w:t>Програмні системи візуалізації та аналітики даних</w:t>
      </w:r>
    </w:p>
    <w:p w:rsidR="00385710" w:rsidRPr="00A62B27" w:rsidRDefault="00385710" w:rsidP="00385710">
      <w:pPr>
        <w:jc w:val="both"/>
        <w:rPr>
          <w:sz w:val="24"/>
          <w:szCs w:val="24"/>
        </w:rPr>
      </w:pPr>
    </w:p>
    <w:p w:rsidR="00385710" w:rsidRPr="00A62B27" w:rsidRDefault="00385710" w:rsidP="007839CE">
      <w:pPr>
        <w:jc w:val="center"/>
        <w:rPr>
          <w:b/>
          <w:sz w:val="24"/>
          <w:szCs w:val="24"/>
          <w:lang w:val="ru-RU"/>
        </w:rPr>
      </w:pPr>
    </w:p>
    <w:p w:rsidR="00683DFA" w:rsidRPr="00A62B27" w:rsidRDefault="00683DFA" w:rsidP="007839CE">
      <w:pPr>
        <w:jc w:val="center"/>
        <w:rPr>
          <w:b/>
          <w:sz w:val="24"/>
          <w:szCs w:val="24"/>
          <w:lang w:val="ru-RU"/>
        </w:rPr>
      </w:pPr>
    </w:p>
    <w:p w:rsidR="00683DFA" w:rsidRPr="00A62B27" w:rsidRDefault="00683DFA" w:rsidP="007839CE">
      <w:pPr>
        <w:jc w:val="center"/>
        <w:rPr>
          <w:b/>
          <w:sz w:val="24"/>
          <w:szCs w:val="24"/>
          <w:lang w:val="ru-RU"/>
        </w:rPr>
      </w:pPr>
    </w:p>
    <w:p w:rsidR="00683DFA" w:rsidRPr="00A62B27" w:rsidRDefault="00683DFA" w:rsidP="00A401AE">
      <w:pPr>
        <w:jc w:val="both"/>
        <w:rPr>
          <w:sz w:val="24"/>
          <w:szCs w:val="24"/>
        </w:rPr>
        <w:sectPr w:rsidR="00683DFA" w:rsidRPr="00A62B27">
          <w:pgSz w:w="11910" w:h="16840"/>
          <w:pgMar w:top="1040" w:right="540" w:bottom="280" w:left="1160" w:header="708" w:footer="0" w:gutter="0"/>
          <w:cols w:space="720"/>
        </w:sectPr>
      </w:pPr>
    </w:p>
    <w:p w:rsidR="00683DFA" w:rsidRPr="00A62B27" w:rsidRDefault="00297FC1" w:rsidP="00297FC1">
      <w:pPr>
        <w:jc w:val="right"/>
        <w:rPr>
          <w:sz w:val="24"/>
        </w:rPr>
      </w:pPr>
      <w:r>
        <w:rPr>
          <w:sz w:val="24"/>
        </w:rPr>
        <w:t>13</w:t>
      </w:r>
    </w:p>
    <w:p w:rsidR="00683DFA" w:rsidRPr="00A62B27" w:rsidRDefault="00683DFA" w:rsidP="008439A5">
      <w:pPr>
        <w:pStyle w:val="ListParagraph"/>
        <w:numPr>
          <w:ilvl w:val="1"/>
          <w:numId w:val="1"/>
        </w:numPr>
        <w:tabs>
          <w:tab w:val="left" w:pos="608"/>
        </w:tabs>
        <w:spacing w:before="259" w:after="6"/>
        <w:ind w:left="607" w:hanging="495"/>
        <w:jc w:val="center"/>
        <w:rPr>
          <w:sz w:val="28"/>
        </w:rPr>
      </w:pPr>
      <w:r w:rsidRPr="00A62B27">
        <w:rPr>
          <w:sz w:val="28"/>
        </w:rPr>
        <w:t>Структурно-логічна схема</w:t>
      </w:r>
      <w:r w:rsidRPr="00A62B27">
        <w:rPr>
          <w:spacing w:val="6"/>
          <w:sz w:val="28"/>
        </w:rPr>
        <w:t xml:space="preserve"> </w:t>
      </w:r>
      <w:r w:rsidRPr="00A62B27">
        <w:rPr>
          <w:spacing w:val="5"/>
          <w:sz w:val="28"/>
        </w:rPr>
        <w:t>ОП</w:t>
      </w:r>
    </w:p>
    <w:p w:rsidR="00683DFA" w:rsidRPr="00A62B27" w:rsidRDefault="00700A7B" w:rsidP="002E0BAB">
      <w:pPr>
        <w:tabs>
          <w:tab w:val="left" w:pos="608"/>
        </w:tabs>
        <w:spacing w:before="259" w:after="6"/>
        <w:ind w:left="112"/>
        <w:rPr>
          <w:sz w:val="28"/>
        </w:rPr>
      </w:pPr>
      <w:r w:rsidRPr="00A62B27">
        <w:rPr>
          <w:noProof/>
          <w:sz w:val="28"/>
          <w:lang w:eastAsia="uk-UA"/>
        </w:rPr>
        <w:drawing>
          <wp:inline distT="0" distB="0" distL="0" distR="0">
            <wp:extent cx="9163050" cy="523875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DFA" w:rsidRPr="00A62B27" w:rsidRDefault="00683DFA">
      <w:pPr>
        <w:pStyle w:val="BodyText"/>
        <w:ind w:left="126"/>
        <w:rPr>
          <w:sz w:val="20"/>
        </w:rPr>
      </w:pPr>
    </w:p>
    <w:p w:rsidR="00683DFA" w:rsidRPr="00A62B27" w:rsidRDefault="00683DFA">
      <w:pPr>
        <w:rPr>
          <w:sz w:val="20"/>
        </w:rPr>
        <w:sectPr w:rsidR="00683DFA" w:rsidRPr="00A62B27">
          <w:headerReference w:type="default" r:id="rId15"/>
          <w:pgSz w:w="16840" w:h="11910" w:orient="landscape"/>
          <w:pgMar w:top="620" w:right="1020" w:bottom="280" w:left="1380" w:header="0" w:footer="0" w:gutter="0"/>
          <w:cols w:space="720"/>
        </w:sectPr>
      </w:pPr>
    </w:p>
    <w:p w:rsidR="00683DFA" w:rsidRPr="00A62B27" w:rsidRDefault="00297FC1">
      <w:pPr>
        <w:spacing w:before="79"/>
        <w:ind w:right="102"/>
        <w:jc w:val="right"/>
        <w:rPr>
          <w:sz w:val="24"/>
        </w:rPr>
      </w:pPr>
      <w:r>
        <w:rPr>
          <w:sz w:val="24"/>
        </w:rPr>
        <w:t>14</w:t>
      </w:r>
    </w:p>
    <w:p w:rsidR="00683DFA" w:rsidRPr="00A62B27" w:rsidRDefault="006B2D4F" w:rsidP="00F20023">
      <w:pPr>
        <w:pStyle w:val="BodyText"/>
        <w:spacing w:before="153"/>
        <w:ind w:left="100" w:right="106" w:firstLine="710"/>
        <w:jc w:val="both"/>
      </w:pPr>
      <w:r w:rsidRPr="00A62B27">
        <w:t>Ф</w:t>
      </w:r>
      <w:r w:rsidR="00683DFA" w:rsidRPr="00A62B27">
        <w:t xml:space="preserve">ілософія, Історія України та української культури, Українська мова (за професійним спрямуванням), Іноземна мова, </w:t>
      </w:r>
      <w:r w:rsidR="001774A8" w:rsidRPr="00A62B27">
        <w:t>Безпека життєдіяльності (безпека життєдіяльності, основи охорони праці та цивільний захист) та екологічна безпека</w:t>
      </w:r>
      <w:r w:rsidR="00683DFA" w:rsidRPr="00A62B27">
        <w:t>, Академічна доброчесність,</w:t>
      </w:r>
      <w:r w:rsidR="00F20023">
        <w:t xml:space="preserve"> Групова динаміка і комунікації</w:t>
      </w:r>
      <w:r w:rsidR="00683DFA" w:rsidRPr="00A62B27">
        <w:t xml:space="preserve"> є дисциплінами, які покривають загальні компетентності, а тому впливають на всі дисципліни даної </w:t>
      </w:r>
      <w:r w:rsidR="00F20023">
        <w:t>освітньої програми</w:t>
      </w:r>
      <w:bookmarkStart w:id="0" w:name="_GoBack"/>
      <w:bookmarkEnd w:id="0"/>
      <w:r w:rsidR="00683DFA" w:rsidRPr="00A62B27">
        <w:t>.</w:t>
      </w:r>
    </w:p>
    <w:p w:rsidR="00683DFA" w:rsidRPr="00A62B27" w:rsidRDefault="00683DFA">
      <w:pPr>
        <w:pStyle w:val="BodyText"/>
        <w:spacing w:before="6"/>
      </w:pPr>
    </w:p>
    <w:p w:rsidR="00683DFA" w:rsidRPr="00A62B27" w:rsidRDefault="00683DFA">
      <w:pPr>
        <w:pStyle w:val="Heading1"/>
        <w:numPr>
          <w:ilvl w:val="1"/>
          <w:numId w:val="2"/>
        </w:numPr>
        <w:tabs>
          <w:tab w:val="left" w:pos="2510"/>
        </w:tabs>
        <w:ind w:left="2509" w:hanging="283"/>
      </w:pPr>
      <w:r w:rsidRPr="00A62B27">
        <w:t>Форма атестації здобувачів вищої</w:t>
      </w:r>
      <w:r w:rsidRPr="00A62B27">
        <w:rPr>
          <w:spacing w:val="2"/>
        </w:rPr>
        <w:t xml:space="preserve"> </w:t>
      </w:r>
      <w:r w:rsidRPr="00A62B27">
        <w:t>освіти</w:t>
      </w:r>
    </w:p>
    <w:p w:rsidR="00683DFA" w:rsidRPr="00A62B27" w:rsidRDefault="00683DFA">
      <w:pPr>
        <w:pStyle w:val="BodyText"/>
        <w:spacing w:before="6"/>
        <w:rPr>
          <w:b/>
          <w:sz w:val="27"/>
        </w:rPr>
      </w:pPr>
    </w:p>
    <w:p w:rsidR="00683DFA" w:rsidRPr="00A62B27" w:rsidRDefault="00683DFA" w:rsidP="008171B3">
      <w:pPr>
        <w:pStyle w:val="BodyText"/>
        <w:spacing w:line="322" w:lineRule="exact"/>
        <w:ind w:firstLine="820"/>
        <w:jc w:val="both"/>
      </w:pPr>
      <w:r w:rsidRPr="00A62B27">
        <w:t xml:space="preserve">Атестація здобувачів вищої освіти освітньо-професійної програми «Інформаційні системи та технології» спеціальності 126 Інформаційні системи та технології проводиться у формі публічного захисту кваліфікаційної роботи і завершується </w:t>
      </w:r>
      <w:proofErr w:type="spellStart"/>
      <w:r w:rsidRPr="00A62B27">
        <w:t>видачею</w:t>
      </w:r>
      <w:proofErr w:type="spellEnd"/>
      <w:r w:rsidRPr="00A62B27">
        <w:t xml:space="preserve"> документу встановленого зразка про присудження випускникам ступеня бакалавра з присвоєнням кваліфікації: бакалавр з інформаційних систем та технологій.</w:t>
      </w:r>
    </w:p>
    <w:p w:rsidR="00683DFA" w:rsidRPr="00A62B27" w:rsidRDefault="00683DFA" w:rsidP="008171B3">
      <w:pPr>
        <w:ind w:firstLine="720"/>
        <w:jc w:val="both"/>
        <w:rPr>
          <w:sz w:val="28"/>
          <w:szCs w:val="28"/>
        </w:rPr>
      </w:pPr>
      <w:r w:rsidRPr="00A62B27">
        <w:rPr>
          <w:sz w:val="28"/>
          <w:szCs w:val="28"/>
        </w:rPr>
        <w:t xml:space="preserve">Кваліфікаційна робота допускається до захисту за умови, якщо її рівень унікальності відповідає нормативу, затвердженому в Порядку виявлення та запобігання академічному плагіату у науково-дослідній та навчальній діяльності здобувачів вищої освіти, та допущена після </w:t>
      </w:r>
      <w:proofErr w:type="spellStart"/>
      <w:r w:rsidRPr="00A62B27">
        <w:rPr>
          <w:sz w:val="28"/>
          <w:szCs w:val="28"/>
        </w:rPr>
        <w:t>передзахисту</w:t>
      </w:r>
      <w:proofErr w:type="spellEnd"/>
      <w:r w:rsidRPr="00A62B27">
        <w:rPr>
          <w:sz w:val="28"/>
          <w:szCs w:val="28"/>
        </w:rPr>
        <w:t xml:space="preserve"> і висновку експертної комісії згідно до Порядку про кваліфікаційну роботу (проєкт).</w:t>
      </w:r>
    </w:p>
    <w:p w:rsidR="00683DFA" w:rsidRPr="00A62B27" w:rsidRDefault="00683DFA" w:rsidP="008171B3">
      <w:pPr>
        <w:ind w:firstLine="720"/>
        <w:jc w:val="both"/>
        <w:rPr>
          <w:sz w:val="28"/>
          <w:szCs w:val="28"/>
        </w:rPr>
      </w:pPr>
      <w:r w:rsidRPr="00A62B27">
        <w:rPr>
          <w:sz w:val="28"/>
          <w:szCs w:val="28"/>
        </w:rPr>
        <w:t>Атестація здійснюється відкрито і публічно. За результатами успішного захисту електронні та друковані версії кваліфікаційних робіт передаються до Наукової бібліотеки. Електронні версії кваліфікаційних робіт знаходяться у відкритому доступі в репозитарії Наукової бібліотеки.</w:t>
      </w:r>
    </w:p>
    <w:p w:rsidR="00683DFA" w:rsidRPr="00A62B27" w:rsidRDefault="00683DFA">
      <w:pPr>
        <w:jc w:val="both"/>
      </w:pPr>
    </w:p>
    <w:p w:rsidR="000501BA" w:rsidRPr="00A62B27" w:rsidRDefault="000501BA">
      <w:pPr>
        <w:jc w:val="both"/>
        <w:sectPr w:rsidR="000501BA" w:rsidRPr="00A62B27">
          <w:headerReference w:type="default" r:id="rId16"/>
          <w:pgSz w:w="11910" w:h="16840"/>
          <w:pgMar w:top="600" w:right="740" w:bottom="280" w:left="1600" w:header="0" w:footer="0" w:gutter="0"/>
          <w:cols w:space="720"/>
        </w:sectPr>
      </w:pPr>
    </w:p>
    <w:p w:rsidR="00683DFA" w:rsidRPr="00A62B27" w:rsidRDefault="00683DFA">
      <w:pPr>
        <w:pStyle w:val="BodyText"/>
        <w:spacing w:before="9"/>
        <w:rPr>
          <w:sz w:val="12"/>
        </w:rPr>
      </w:pPr>
    </w:p>
    <w:p w:rsidR="00683DFA" w:rsidRPr="00A62B27" w:rsidRDefault="00683DFA">
      <w:pPr>
        <w:pStyle w:val="Heading1"/>
        <w:numPr>
          <w:ilvl w:val="1"/>
          <w:numId w:val="2"/>
        </w:numPr>
        <w:tabs>
          <w:tab w:val="left" w:pos="2288"/>
        </w:tabs>
        <w:spacing w:before="87"/>
        <w:ind w:left="2287" w:hanging="279"/>
      </w:pPr>
      <w:r w:rsidRPr="00A62B27">
        <w:t>Матриця відповідності програмних компетентностей компонентам освітньої</w:t>
      </w:r>
      <w:r w:rsidRPr="00A62B27">
        <w:rPr>
          <w:spacing w:val="1"/>
        </w:rPr>
        <w:t xml:space="preserve"> </w:t>
      </w:r>
      <w:r w:rsidRPr="00A62B27">
        <w:t>програми</w:t>
      </w:r>
    </w:p>
    <w:p w:rsidR="00683DFA" w:rsidRPr="00A62B27" w:rsidRDefault="00683DFA">
      <w:pPr>
        <w:pStyle w:val="BodyText"/>
        <w:spacing w:before="6"/>
        <w:rPr>
          <w:b/>
        </w:rPr>
      </w:pPr>
    </w:p>
    <w:tbl>
      <w:tblPr>
        <w:tblW w:w="14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510"/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2"/>
        <w:gridCol w:w="360"/>
        <w:gridCol w:w="6"/>
        <w:gridCol w:w="35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55"/>
        <w:gridCol w:w="255"/>
        <w:gridCol w:w="255"/>
        <w:gridCol w:w="255"/>
        <w:gridCol w:w="255"/>
        <w:gridCol w:w="9"/>
      </w:tblGrid>
      <w:tr w:rsidR="00705375" w:rsidRPr="00A62B27" w:rsidTr="001A0C11">
        <w:trPr>
          <w:trHeight w:val="350"/>
          <w:tblHeader/>
          <w:jc w:val="center"/>
        </w:trPr>
        <w:tc>
          <w:tcPr>
            <w:tcW w:w="2300" w:type="dxa"/>
            <w:vMerge w:val="restart"/>
            <w:vAlign w:val="center"/>
          </w:tcPr>
          <w:p w:rsidR="00705375" w:rsidRPr="00A62B27" w:rsidRDefault="00705375" w:rsidP="002C33F9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 w:rsidRPr="00A62B27">
              <w:rPr>
                <w:b/>
                <w:sz w:val="24"/>
                <w:szCs w:val="24"/>
              </w:rPr>
              <w:t>Освітні компоненти</w:t>
            </w:r>
          </w:p>
        </w:tc>
        <w:tc>
          <w:tcPr>
            <w:tcW w:w="510" w:type="dxa"/>
            <w:vMerge w:val="restart"/>
            <w:vAlign w:val="center"/>
          </w:tcPr>
          <w:p w:rsidR="00705375" w:rsidRPr="00A62B27" w:rsidRDefault="00705375" w:rsidP="00AA23AA">
            <w:pPr>
              <w:pStyle w:val="TableParagraph"/>
              <w:jc w:val="center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ІК</w:t>
            </w:r>
          </w:p>
        </w:tc>
        <w:tc>
          <w:tcPr>
            <w:tcW w:w="5462" w:type="dxa"/>
            <w:gridSpan w:val="12"/>
          </w:tcPr>
          <w:p w:rsidR="00705375" w:rsidRPr="00A62B27" w:rsidRDefault="00705375" w:rsidP="00AA23AA">
            <w:pPr>
              <w:pStyle w:val="TableParagraph"/>
              <w:spacing w:before="30"/>
              <w:ind w:left="926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Загальні компетентності (ЗК)</w:t>
            </w:r>
          </w:p>
        </w:tc>
        <w:tc>
          <w:tcPr>
            <w:tcW w:w="5958" w:type="dxa"/>
            <w:gridSpan w:val="19"/>
          </w:tcPr>
          <w:p w:rsidR="00705375" w:rsidRPr="00A62B27" w:rsidRDefault="00705375" w:rsidP="00AA23AA">
            <w:pPr>
              <w:pStyle w:val="TableParagraph"/>
              <w:tabs>
                <w:tab w:val="left" w:pos="3293"/>
              </w:tabs>
              <w:spacing w:before="30"/>
              <w:jc w:val="center"/>
              <w:rPr>
                <w:b/>
                <w:sz w:val="24"/>
              </w:rPr>
            </w:pPr>
            <w:r w:rsidRPr="00A62B27">
              <w:rPr>
                <w:b/>
                <w:sz w:val="24"/>
              </w:rPr>
              <w:t>Спеціальні компетентності (СК)</w:t>
            </w:r>
          </w:p>
        </w:tc>
      </w:tr>
      <w:tr w:rsidR="00705375" w:rsidRPr="00A62B27" w:rsidTr="00705375">
        <w:trPr>
          <w:gridAfter w:val="1"/>
          <w:wAfter w:w="9" w:type="dxa"/>
          <w:trHeight w:val="300"/>
          <w:jc w:val="center"/>
        </w:trPr>
        <w:tc>
          <w:tcPr>
            <w:tcW w:w="2300" w:type="dxa"/>
            <w:vMerge/>
            <w:tcBorders>
              <w:top w:val="nil"/>
            </w:tcBorders>
          </w:tcPr>
          <w:p w:rsidR="00705375" w:rsidRPr="00A62B27" w:rsidRDefault="00705375">
            <w:pPr>
              <w:rPr>
                <w:b/>
                <w:sz w:val="2"/>
                <w:szCs w:val="2"/>
              </w:rPr>
            </w:pPr>
          </w:p>
        </w:tc>
        <w:tc>
          <w:tcPr>
            <w:tcW w:w="510" w:type="dxa"/>
            <w:vMerge/>
          </w:tcPr>
          <w:p w:rsidR="00705375" w:rsidRPr="00A62B27" w:rsidRDefault="00705375" w:rsidP="00A90EBC">
            <w:pPr>
              <w:pStyle w:val="TableParagraph"/>
              <w:rPr>
                <w:b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AA23AA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1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AA23AA"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2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AA23AA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3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AA23AA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4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AA23AA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5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AA23AA">
            <w:pPr>
              <w:pStyle w:val="TableParagraph"/>
              <w:ind w:left="23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6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AA23AA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7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AA23AA">
            <w:pPr>
              <w:pStyle w:val="TableParagraph"/>
              <w:ind w:left="25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8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AA23AA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9</w:t>
            </w:r>
          </w:p>
        </w:tc>
        <w:tc>
          <w:tcPr>
            <w:tcW w:w="512" w:type="dxa"/>
            <w:vAlign w:val="center"/>
          </w:tcPr>
          <w:p w:rsidR="00705375" w:rsidRPr="00A62B27" w:rsidRDefault="00705375" w:rsidP="002921FE">
            <w:pPr>
              <w:pStyle w:val="TableParagraph"/>
              <w:ind w:left="116" w:right="94"/>
              <w:jc w:val="center"/>
              <w:rPr>
                <w:b/>
                <w:sz w:val="18"/>
              </w:rPr>
            </w:pPr>
            <w:r w:rsidRPr="00A62B27">
              <w:rPr>
                <w:b/>
                <w:sz w:val="18"/>
              </w:rPr>
              <w:t>10</w:t>
            </w:r>
          </w:p>
        </w:tc>
        <w:tc>
          <w:tcPr>
            <w:tcW w:w="360" w:type="dxa"/>
            <w:vAlign w:val="center"/>
          </w:tcPr>
          <w:p w:rsidR="00705375" w:rsidRPr="00DF06D8" w:rsidRDefault="00705375" w:rsidP="00705375">
            <w:pPr>
              <w:pStyle w:val="TableParagraph"/>
              <w:ind w:right="94"/>
              <w:jc w:val="center"/>
              <w:rPr>
                <w:b/>
                <w:sz w:val="18"/>
                <w:highlight w:val="green"/>
              </w:rPr>
            </w:pPr>
            <w:r w:rsidRPr="00DF06D8">
              <w:rPr>
                <w:b/>
                <w:sz w:val="18"/>
                <w:highlight w:val="green"/>
              </w:rPr>
              <w:t>11</w:t>
            </w: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705375">
            <w:pPr>
              <w:pStyle w:val="TableParagraph"/>
              <w:ind w:left="116" w:right="94"/>
              <w:jc w:val="center"/>
              <w:rPr>
                <w:b/>
                <w:sz w:val="18"/>
              </w:rPr>
            </w:pPr>
            <w:r w:rsidRPr="00705375">
              <w:rPr>
                <w:b/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ind w:left="-57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2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ind w:left="-57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3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ind w:left="-57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4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ind w:left="-57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5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ind w:left="-57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6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ind w:left="-57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7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ind w:left="-57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8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ind w:left="-57"/>
              <w:jc w:val="center"/>
              <w:rPr>
                <w:b/>
                <w:sz w:val="18"/>
              </w:rPr>
            </w:pPr>
            <w:r w:rsidRPr="00A62B27">
              <w:rPr>
                <w:b/>
                <w:w w:val="101"/>
                <w:sz w:val="18"/>
              </w:rPr>
              <w:t>9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rPr>
                <w:b/>
                <w:sz w:val="18"/>
              </w:rPr>
            </w:pPr>
            <w:r w:rsidRPr="00A62B27">
              <w:rPr>
                <w:b/>
                <w:sz w:val="18"/>
              </w:rPr>
              <w:t>10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rPr>
                <w:b/>
                <w:sz w:val="18"/>
              </w:rPr>
            </w:pPr>
            <w:r w:rsidRPr="00A62B27">
              <w:rPr>
                <w:b/>
                <w:sz w:val="18"/>
              </w:rPr>
              <w:t>11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</w:pPr>
            <w:r w:rsidRPr="00A62B27">
              <w:rPr>
                <w:b/>
                <w:sz w:val="18"/>
              </w:rPr>
              <w:t>12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A37F72">
            <w:pPr>
              <w:pStyle w:val="TableParagraph"/>
              <w:rPr>
                <w:b/>
                <w:sz w:val="18"/>
              </w:rPr>
            </w:pPr>
            <w:r w:rsidRPr="00A62B27">
              <w:rPr>
                <w:b/>
                <w:sz w:val="18"/>
              </w:rPr>
              <w:t>13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A37F72">
            <w:pPr>
              <w:pStyle w:val="TableParagraph"/>
              <w:rPr>
                <w:b/>
                <w:sz w:val="18"/>
              </w:rPr>
            </w:pPr>
            <w:r w:rsidRPr="00A62B27">
              <w:rPr>
                <w:b/>
                <w:sz w:val="18"/>
              </w:rPr>
              <w:t>14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A37F72">
            <w:pPr>
              <w:pStyle w:val="TableParagraph"/>
              <w:rPr>
                <w:b/>
                <w:sz w:val="18"/>
              </w:rPr>
            </w:pPr>
            <w:r w:rsidRPr="00A62B27">
              <w:rPr>
                <w:b/>
                <w:sz w:val="18"/>
              </w:rPr>
              <w:t>15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A37F72">
            <w:pPr>
              <w:pStyle w:val="TableParagraph"/>
              <w:rPr>
                <w:b/>
                <w:sz w:val="18"/>
              </w:rPr>
            </w:pPr>
            <w:r w:rsidRPr="00A62B27">
              <w:rPr>
                <w:b/>
                <w:sz w:val="18"/>
              </w:rPr>
              <w:t>16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A37F72">
            <w:pPr>
              <w:pStyle w:val="TableParagraph"/>
              <w:rPr>
                <w:b/>
                <w:sz w:val="18"/>
              </w:rPr>
            </w:pPr>
            <w:r w:rsidRPr="00A62B27">
              <w:rPr>
                <w:b/>
                <w:sz w:val="18"/>
              </w:rPr>
              <w:t>17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A37F72">
            <w:pPr>
              <w:pStyle w:val="TableParagraph"/>
              <w:rPr>
                <w:b/>
                <w:sz w:val="18"/>
              </w:rPr>
            </w:pPr>
            <w:r w:rsidRPr="00A62B27">
              <w:rPr>
                <w:b/>
                <w:sz w:val="18"/>
              </w:rPr>
              <w:t>18</w:t>
            </w:r>
          </w:p>
        </w:tc>
      </w:tr>
      <w:tr w:rsidR="00705375" w:rsidRPr="00A62B27" w:rsidTr="00705375">
        <w:trPr>
          <w:gridAfter w:val="1"/>
          <w:wAfter w:w="9" w:type="dxa"/>
          <w:trHeight w:val="230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FC461F">
            <w:pPr>
              <w:pStyle w:val="TableParagraph"/>
              <w:spacing w:line="261" w:lineRule="exact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1. Філософія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2921FE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2921FE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DF06D8" w:rsidRDefault="00705375" w:rsidP="002921FE">
            <w:pPr>
              <w:pStyle w:val="TableParagraph"/>
              <w:jc w:val="center"/>
              <w:rPr>
                <w:sz w:val="16"/>
                <w:highlight w:val="green"/>
              </w:rPr>
            </w:pPr>
            <w:r w:rsidRPr="00DF06D8">
              <w:rPr>
                <w:sz w:val="20"/>
                <w:highlight w:val="green"/>
              </w:rPr>
              <w:t>●</w:t>
            </w: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jc w:val="center"/>
              <w:rPr>
                <w:sz w:val="16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" w:type="dxa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623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FC461F">
            <w:pPr>
              <w:pStyle w:val="TableParagraph"/>
              <w:spacing w:line="261" w:lineRule="exact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2. Історія України та української культури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spacing w:before="187"/>
              <w:ind w:left="20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spacing w:before="187"/>
              <w:ind w:left="23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2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DF06D8" w:rsidRDefault="00705375" w:rsidP="002921FE">
            <w:pPr>
              <w:pStyle w:val="TableParagraph"/>
              <w:jc w:val="center"/>
              <w:rPr>
                <w:sz w:val="18"/>
                <w:highlight w:val="green"/>
              </w:rPr>
            </w:pPr>
            <w:r w:rsidRPr="00DF06D8">
              <w:rPr>
                <w:sz w:val="20"/>
                <w:highlight w:val="green"/>
              </w:rPr>
              <w:t>●</w:t>
            </w: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619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FC461F">
            <w:pPr>
              <w:pStyle w:val="TableParagraph"/>
              <w:spacing w:line="261" w:lineRule="exact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3. Українська мова (за професійним спрямуванням)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spacing w:before="188"/>
              <w:ind w:left="20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spacing w:before="188"/>
              <w:ind w:left="20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spacing w:before="188"/>
              <w:ind w:left="23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2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230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FC461F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4. Іноземна мова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2921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2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2921FE">
            <w:pPr>
              <w:jc w:val="center"/>
              <w:rPr>
                <w:sz w:val="16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" w:type="dxa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97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705375" w:rsidRPr="00705375" w:rsidRDefault="00705375" w:rsidP="00FC461F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5. 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705375" w:rsidRPr="00705375" w:rsidRDefault="00705375" w:rsidP="002921FE">
            <w:pPr>
              <w:pStyle w:val="TableParagraph"/>
              <w:ind w:left="19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705375" w:rsidRPr="00705375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ind w:left="20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ind w:left="29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5375" w:rsidRPr="00A62B27" w:rsidRDefault="00705375" w:rsidP="002921FE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2921F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38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6. Фізичне виховання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ind w:left="19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ind w:left="20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pStyle w:val="TableParagraph"/>
              <w:ind w:left="25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ind w:left="27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ind w:left="23"/>
              <w:jc w:val="center"/>
              <w:rPr>
                <w:sz w:val="20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ind w:left="19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619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7. Сучасні інформаційні технології у професійній діяльності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spacing w:before="182"/>
              <w:ind w:left="36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623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8. Академічна доброчесність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spacing w:before="187"/>
              <w:ind w:left="27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</w:tcPr>
          <w:p w:rsidR="00705375" w:rsidRPr="00A62B27" w:rsidRDefault="00705375" w:rsidP="00066CFB">
            <w:pPr>
              <w:pStyle w:val="TableParagraph"/>
              <w:spacing w:before="187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pStyle w:val="TableParagraph"/>
              <w:spacing w:before="187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623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9. Архітектура комп'ютера та комп'ютерних мереж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623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10. Групова динаміка і комунікації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623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11. Лінійна алгебра та аналітична геометрія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spacing w:before="86"/>
              <w:ind w:left="27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623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12. Математичний аналіз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05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13. Дискретна математика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14. Програмування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pStyle w:val="TableParagraph"/>
              <w:spacing w:before="82"/>
              <w:ind w:left="25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spacing w:before="82"/>
              <w:ind w:left="27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spacing w:before="82"/>
              <w:ind w:left="36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15. Моделювання бізнес-процесів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16. Цифрова економіка та фінанси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17. Методи оптимізації та дослідження операцій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18. Фінансова математика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 xml:space="preserve">ОК 19. Бази даних та інформаційні системи 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20. Автоматизоване управління фінансовими інструментами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rPr>
                <w:sz w:val="18"/>
              </w:rPr>
            </w:pPr>
            <w:r w:rsidRPr="00705375">
              <w:rPr>
                <w:sz w:val="18"/>
              </w:rPr>
              <w:t>ОК 21. Алгоритми і структури даних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22. Веб-програмування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23. Економетрика та прогнозування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 xml:space="preserve">ОК 24. Технології </w:t>
            </w:r>
            <w:proofErr w:type="spellStart"/>
            <w:r w:rsidRPr="00705375">
              <w:rPr>
                <w:sz w:val="18"/>
              </w:rPr>
              <w:t>блокчейну</w:t>
            </w:r>
            <w:proofErr w:type="spellEnd"/>
            <w:r w:rsidRPr="00705375">
              <w:rPr>
                <w:sz w:val="18"/>
              </w:rPr>
              <w:t xml:space="preserve"> в економіці та фінансах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25. Аналіз даних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26. Якість програмного забезпечення та тестування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rPr>
                <w:sz w:val="18"/>
              </w:rPr>
            </w:pPr>
            <w:r w:rsidRPr="00705375">
              <w:rPr>
                <w:sz w:val="18"/>
              </w:rPr>
              <w:t>ОК 27. Управління проєктами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rPr>
                <w:sz w:val="18"/>
              </w:rPr>
            </w:pPr>
            <w:r w:rsidRPr="00705375">
              <w:rPr>
                <w:sz w:val="18"/>
              </w:rPr>
              <w:t>ОК 28. Архітектура підприємства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705375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29. Курсові роботи з фахових дисциплін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12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705375" w:rsidRDefault="00705375" w:rsidP="00066CFB">
            <w:pPr>
              <w:jc w:val="center"/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30. Навчальна практика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.31 Виробнича практика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  <w:lang w:val="en-US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32. Переддипломна практика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pStyle w:val="TableParagraph"/>
              <w:jc w:val="both"/>
              <w:rPr>
                <w:sz w:val="18"/>
              </w:rPr>
            </w:pPr>
            <w:r w:rsidRPr="00705375">
              <w:rPr>
                <w:sz w:val="18"/>
              </w:rPr>
              <w:t>ОК 33. Атестація здобувачів вищої освіти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spacing w:before="86"/>
              <w:ind w:left="23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pStyle w:val="TableParagraph"/>
              <w:jc w:val="center"/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066CFB">
            <w:pPr>
              <w:jc w:val="both"/>
              <w:rPr>
                <w:sz w:val="18"/>
              </w:rPr>
            </w:pPr>
            <w:r w:rsidRPr="00705375">
              <w:rPr>
                <w:sz w:val="18"/>
              </w:rPr>
              <w:t>ВК 15. Дисципліна вільного вибору студента 15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066CF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5D259B">
            <w:pPr>
              <w:jc w:val="both"/>
              <w:rPr>
                <w:sz w:val="18"/>
              </w:rPr>
            </w:pPr>
            <w:r w:rsidRPr="00705375">
              <w:rPr>
                <w:sz w:val="18"/>
              </w:rPr>
              <w:t>ВК15.1. Функціональне та логічне програмування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5D259B">
            <w:pPr>
              <w:jc w:val="both"/>
              <w:rPr>
                <w:sz w:val="18"/>
              </w:rPr>
            </w:pPr>
            <w:r w:rsidRPr="00705375">
              <w:rPr>
                <w:sz w:val="18"/>
              </w:rPr>
              <w:t>ВК15.2. Технологія створення дистанційного курсу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5D259B">
            <w:pPr>
              <w:jc w:val="both"/>
              <w:rPr>
                <w:sz w:val="18"/>
              </w:rPr>
            </w:pPr>
            <w:r w:rsidRPr="00705375">
              <w:rPr>
                <w:sz w:val="18"/>
              </w:rPr>
              <w:t>ВК15.3. Програмне забезпечення в бізнес-аналітиці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5D259B">
            <w:pPr>
              <w:jc w:val="both"/>
              <w:rPr>
                <w:sz w:val="18"/>
              </w:rPr>
            </w:pPr>
            <w:r w:rsidRPr="00705375">
              <w:rPr>
                <w:sz w:val="18"/>
              </w:rPr>
              <w:t>ВК15.4. Теорія механізмів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5D259B">
            <w:pPr>
              <w:jc w:val="both"/>
              <w:rPr>
                <w:sz w:val="18"/>
              </w:rPr>
            </w:pPr>
            <w:r w:rsidRPr="00705375">
              <w:rPr>
                <w:sz w:val="18"/>
              </w:rPr>
              <w:t>ВК15.5. Макроекономічні моделі динаміки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5D259B">
            <w:pPr>
              <w:jc w:val="both"/>
              <w:rPr>
                <w:sz w:val="18"/>
              </w:rPr>
            </w:pPr>
            <w:r w:rsidRPr="00705375">
              <w:rPr>
                <w:sz w:val="18"/>
              </w:rPr>
              <w:t>ВК15.6. Основи власного бізнесу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705375" w:rsidRDefault="00705375" w:rsidP="005D259B">
            <w:pPr>
              <w:jc w:val="both"/>
              <w:rPr>
                <w:sz w:val="18"/>
              </w:rPr>
            </w:pPr>
            <w:r w:rsidRPr="00705375">
              <w:rPr>
                <w:sz w:val="18"/>
              </w:rPr>
              <w:t>ВК15.7. Основи програмної інженерії</w:t>
            </w:r>
          </w:p>
        </w:tc>
        <w:tc>
          <w:tcPr>
            <w:tcW w:w="510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705375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705375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5D259B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 16. Дисципліна вільного вибору студента 16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5D259B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ВК16.1. Теорія ймовірностей та математична статистика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5D259B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ВК16.2. Мікроекономічні моделі динаміки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5D259B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0A5E45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ВК16.3. Англійська мова професійного спрямування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0A5E45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 17. Дисципліна вільного вибору студента 17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0A5E45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ВК17.1. Емпіричні методи програмної інженерії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0A5E45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E83CE8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 xml:space="preserve">ВК17.2. Основи бізнесу та підготовки </w:t>
            </w:r>
            <w:proofErr w:type="spellStart"/>
            <w:r w:rsidRPr="00A62B27">
              <w:rPr>
                <w:sz w:val="18"/>
              </w:rPr>
              <w:t>стартапів</w:t>
            </w:r>
            <w:proofErr w:type="spellEnd"/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E83CE8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ВК17.3. Дизайн в цифровій мережі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E83CE8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ВК17.4. Методи обчислень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E83CE8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 18. Дисципліна вільного вибору студента 18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E83CE8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ВК18.1. Технології символьних перетворень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ВК18.2. Технології програмування додатків AR/VR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ВК18.3. Аналіз і оптимізація бізнес процесів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 xml:space="preserve">ВК18.4. Схемотехніка та </w:t>
            </w:r>
            <w:r w:rsidR="00FF056E">
              <w:rPr>
                <w:sz w:val="18"/>
              </w:rPr>
              <w:t>проєкт</w:t>
            </w:r>
            <w:r w:rsidRPr="00A62B27">
              <w:rPr>
                <w:sz w:val="18"/>
              </w:rPr>
              <w:t>ування роботів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ВК18.5. Математична логіка та теорія алгоритмів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ВК18.6. Сучасні технології програмування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spacing w:before="82"/>
              <w:ind w:left="25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spacing w:before="82"/>
              <w:ind w:left="27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spacing w:before="82"/>
              <w:ind w:left="36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ВК18.7. Інтелектуальні інформаційні системи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ВК18.8. Безпека програм та даних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 19. Дисципліна вільного вибору студента 19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D173F7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ВК19.1. Теорія ігор і система прийняття рішень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D173F7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ВК19.2. Інструментальні методи обробки великих даних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ВК19.3. Паралельні та розподілені обчислення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ВК19.4. Системне адміністрування хмарних серверів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 xml:space="preserve">ВК19.5. </w:t>
            </w:r>
            <w:r w:rsidR="00FF056E">
              <w:rPr>
                <w:sz w:val="18"/>
              </w:rPr>
              <w:t>Проєкт</w:t>
            </w:r>
            <w:r w:rsidRPr="00A62B27">
              <w:rPr>
                <w:sz w:val="18"/>
              </w:rPr>
              <w:t xml:space="preserve">ний практикум з </w:t>
            </w:r>
            <w:proofErr w:type="spellStart"/>
            <w:r w:rsidRPr="00A62B27">
              <w:rPr>
                <w:sz w:val="18"/>
              </w:rPr>
              <w:t>фулстек</w:t>
            </w:r>
            <w:proofErr w:type="spellEnd"/>
            <w:r w:rsidRPr="00A62B27">
              <w:rPr>
                <w:sz w:val="18"/>
              </w:rPr>
              <w:t xml:space="preserve"> розробки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 20. Дисципліна вільного вибору студента 20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1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2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3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4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5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9</w:t>
            </w: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10</w:t>
            </w: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1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2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4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5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6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7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8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9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10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11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12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13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18"/>
              </w:rPr>
              <w:t>14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15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16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17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18</w:t>
            </w: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ВК20.1. Формальні методи специфікації, верифікації та оптимізації програм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ВК20.2. Методика і технології дистанційного навчання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ВК20.3. Нейронні мережі та нечітка логіка в економіці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ВК20.4. Моделювання та програмування роботів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ВК20.5. Операційні системи та системне програмування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</w:tr>
      <w:tr w:rsidR="00705375" w:rsidRPr="00A62B27" w:rsidTr="00705375">
        <w:trPr>
          <w:gridAfter w:val="1"/>
          <w:wAfter w:w="9" w:type="dxa"/>
          <w:trHeight w:val="417"/>
          <w:jc w:val="center"/>
        </w:trPr>
        <w:tc>
          <w:tcPr>
            <w:tcW w:w="2300" w:type="dxa"/>
            <w:vAlign w:val="center"/>
          </w:tcPr>
          <w:p w:rsidR="00705375" w:rsidRPr="00A62B27" w:rsidRDefault="00705375" w:rsidP="00C03069">
            <w:pPr>
              <w:jc w:val="both"/>
              <w:rPr>
                <w:sz w:val="18"/>
              </w:rPr>
            </w:pPr>
            <w:r w:rsidRPr="00A62B27">
              <w:rPr>
                <w:sz w:val="18"/>
              </w:rPr>
              <w:t>ВК20.6. Прикладна економетрика у фінансах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09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2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  <w:r w:rsidRPr="00A62B27">
              <w:rPr>
                <w:sz w:val="20"/>
              </w:rPr>
              <w:t>●</w:t>
            </w:r>
          </w:p>
        </w:tc>
        <w:tc>
          <w:tcPr>
            <w:tcW w:w="255" w:type="dxa"/>
            <w:vAlign w:val="center"/>
          </w:tcPr>
          <w:p w:rsidR="00705375" w:rsidRPr="00A62B27" w:rsidRDefault="00705375" w:rsidP="00C03069">
            <w:pPr>
              <w:jc w:val="center"/>
              <w:rPr>
                <w:sz w:val="20"/>
              </w:rPr>
            </w:pPr>
          </w:p>
        </w:tc>
      </w:tr>
    </w:tbl>
    <w:p w:rsidR="00683DFA" w:rsidRPr="00A62B27" w:rsidRDefault="00683DFA">
      <w:pPr>
        <w:spacing w:line="202" w:lineRule="exact"/>
        <w:rPr>
          <w:sz w:val="18"/>
        </w:rPr>
        <w:sectPr w:rsidR="00683DFA" w:rsidRPr="00A62B27" w:rsidSect="002847DD">
          <w:headerReference w:type="default" r:id="rId17"/>
          <w:pgSz w:w="16840" w:h="11910" w:orient="landscape"/>
          <w:pgMar w:top="1134" w:right="851" w:bottom="1134" w:left="1701" w:header="714" w:footer="0" w:gutter="0"/>
          <w:cols w:space="720"/>
        </w:sectPr>
      </w:pPr>
    </w:p>
    <w:p w:rsidR="00683DFA" w:rsidRPr="00A62B27" w:rsidRDefault="00D9226D" w:rsidP="00D9226D">
      <w:pPr>
        <w:spacing w:before="90"/>
        <w:ind w:left="567"/>
        <w:jc w:val="center"/>
        <w:rPr>
          <w:b/>
          <w:sz w:val="28"/>
          <w:szCs w:val="28"/>
        </w:rPr>
      </w:pPr>
      <w:r w:rsidRPr="00A62B27">
        <w:rPr>
          <w:b/>
          <w:sz w:val="28"/>
          <w:szCs w:val="28"/>
        </w:rPr>
        <w:t xml:space="preserve">5. </w:t>
      </w:r>
      <w:r w:rsidR="00683DFA" w:rsidRPr="00A62B27">
        <w:rPr>
          <w:b/>
          <w:sz w:val="28"/>
          <w:szCs w:val="28"/>
        </w:rPr>
        <w:t>Матриця забезпечення програмних результатів відповідними компонентами освітньої</w:t>
      </w:r>
      <w:r w:rsidR="00683DFA" w:rsidRPr="00A62B27">
        <w:rPr>
          <w:b/>
          <w:spacing w:val="-16"/>
          <w:sz w:val="28"/>
          <w:szCs w:val="28"/>
        </w:rPr>
        <w:t xml:space="preserve"> </w:t>
      </w:r>
      <w:r w:rsidR="00683DFA" w:rsidRPr="00A62B27">
        <w:rPr>
          <w:b/>
          <w:sz w:val="28"/>
          <w:szCs w:val="28"/>
        </w:rPr>
        <w:t>програми</w:t>
      </w:r>
    </w:p>
    <w:p w:rsidR="00993C9F" w:rsidRPr="00A62B27" w:rsidRDefault="00993C9F" w:rsidP="00993C9F">
      <w:pPr>
        <w:tabs>
          <w:tab w:val="left" w:pos="2740"/>
        </w:tabs>
        <w:jc w:val="center"/>
        <w:rPr>
          <w:b/>
          <w:sz w:val="16"/>
          <w:szCs w:val="16"/>
        </w:rPr>
      </w:pPr>
    </w:p>
    <w:tbl>
      <w:tblPr>
        <w:tblW w:w="4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546"/>
        <w:gridCol w:w="568"/>
        <w:gridCol w:w="574"/>
        <w:gridCol w:w="686"/>
        <w:gridCol w:w="686"/>
        <w:gridCol w:w="686"/>
        <w:gridCol w:w="686"/>
        <w:gridCol w:w="686"/>
        <w:gridCol w:w="686"/>
        <w:gridCol w:w="686"/>
        <w:gridCol w:w="574"/>
        <w:gridCol w:w="547"/>
        <w:gridCol w:w="565"/>
        <w:gridCol w:w="559"/>
        <w:gridCol w:w="562"/>
        <w:gridCol w:w="550"/>
        <w:gridCol w:w="686"/>
        <w:gridCol w:w="686"/>
        <w:gridCol w:w="686"/>
        <w:gridCol w:w="686"/>
        <w:gridCol w:w="686"/>
        <w:gridCol w:w="559"/>
      </w:tblGrid>
      <w:tr w:rsidR="00226195" w:rsidRPr="00A62B27" w:rsidTr="00226195">
        <w:tc>
          <w:tcPr>
            <w:tcW w:w="321" w:type="pct"/>
          </w:tcPr>
          <w:p w:rsidR="00993C9F" w:rsidRPr="00A62B27" w:rsidRDefault="006558ED" w:rsidP="006558ED">
            <w:pPr>
              <w:widowControl/>
              <w:autoSpaceDE/>
              <w:autoSpaceDN/>
              <w:ind w:left="-57"/>
              <w:jc w:val="center"/>
            </w:pPr>
            <w:r w:rsidRPr="00A62B27">
              <w:t>ОК</w:t>
            </w:r>
          </w:p>
        </w:tc>
        <w:tc>
          <w:tcPr>
            <w:tcW w:w="185" w:type="pct"/>
            <w:vAlign w:val="bottom"/>
          </w:tcPr>
          <w:p w:rsidR="00993C9F" w:rsidRPr="00A62B27" w:rsidRDefault="00993C9F" w:rsidP="00993C9F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eastAsia="uk-UA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" w:type="pct"/>
            <w:vAlign w:val="bottom"/>
          </w:tcPr>
          <w:p w:rsidR="00993C9F" w:rsidRPr="00A62B27" w:rsidRDefault="00993C9F" w:rsidP="00993C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62B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</w:tr>
      <w:tr w:rsidR="006558ED" w:rsidRPr="00A62B27" w:rsidTr="00226195">
        <w:tc>
          <w:tcPr>
            <w:tcW w:w="321" w:type="pct"/>
          </w:tcPr>
          <w:p w:rsidR="004E1D21" w:rsidRPr="00705375" w:rsidRDefault="004E1D21" w:rsidP="004E1D21">
            <w:r w:rsidRPr="00705375">
              <w:t>ОК 1.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4E1D21" w:rsidRPr="00705375" w:rsidRDefault="004E1D21" w:rsidP="004E1D21">
            <w:r w:rsidRPr="00705375">
              <w:t>ОК 2.</w:t>
            </w: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4E1D21" w:rsidRPr="00705375" w:rsidRDefault="004E1D21" w:rsidP="004E1D21">
            <w:r w:rsidRPr="00705375">
              <w:t>ОК 3.</w:t>
            </w: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1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0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4E1D21" w:rsidRPr="00705375" w:rsidRDefault="004E1D21" w:rsidP="004E1D21">
            <w:r w:rsidRPr="00705375">
              <w:t>ОК 4.</w:t>
            </w: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1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0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4E1D21" w:rsidRPr="00705375" w:rsidRDefault="004E1D21" w:rsidP="004E1D21">
            <w:r w:rsidRPr="00705375">
              <w:t>ОК 5.</w:t>
            </w: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4E1D21" w:rsidRPr="00705375" w:rsidRDefault="004E1D21" w:rsidP="004E1D21">
            <w:r w:rsidRPr="00705375">
              <w:t>ОК 6.</w:t>
            </w: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4E1D21" w:rsidRPr="00705375" w:rsidRDefault="004E1D21" w:rsidP="004E1D21">
            <w:r w:rsidRPr="00705375">
              <w:t>ОК 7.</w:t>
            </w: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B42032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4E1D21" w:rsidRPr="00705375" w:rsidRDefault="004E1D21" w:rsidP="004E1D21">
            <w:r w:rsidRPr="00705375">
              <w:t>ОК 8.</w:t>
            </w: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4E1D21" w:rsidRPr="00A62B27" w:rsidRDefault="004E1D21" w:rsidP="004E1D2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9.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B42032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10.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11.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lang w:val="ru-RU"/>
              </w:rPr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12.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13.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14.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15.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16.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17.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18.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19.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297FC1">
            <w:r w:rsidRPr="00705375">
              <w:t>ОК 20.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8163F4" w:rsidRDefault="006558ED" w:rsidP="00297FC1">
            <w:pPr>
              <w:widowControl/>
              <w:autoSpaceDE/>
              <w:autoSpaceDN/>
              <w:jc w:val="center"/>
              <w:rPr>
                <w:highlight w:val="yellow"/>
              </w:rPr>
            </w:pPr>
          </w:p>
        </w:tc>
        <w:tc>
          <w:tcPr>
            <w:tcW w:w="232" w:type="pct"/>
            <w:vAlign w:val="center"/>
          </w:tcPr>
          <w:p w:rsidR="006558ED" w:rsidRPr="008163F4" w:rsidRDefault="006558ED" w:rsidP="00297FC1">
            <w:pPr>
              <w:widowControl/>
              <w:autoSpaceDE/>
              <w:autoSpaceDN/>
              <w:jc w:val="center"/>
              <w:rPr>
                <w:highlight w:val="yellow"/>
              </w:rPr>
            </w:pPr>
          </w:p>
        </w:tc>
        <w:tc>
          <w:tcPr>
            <w:tcW w:w="232" w:type="pct"/>
            <w:vAlign w:val="center"/>
          </w:tcPr>
          <w:p w:rsidR="006558ED" w:rsidRPr="008163F4" w:rsidRDefault="006558ED" w:rsidP="00297FC1">
            <w:pPr>
              <w:widowControl/>
              <w:autoSpaceDE/>
              <w:autoSpaceDN/>
              <w:jc w:val="center"/>
              <w:rPr>
                <w:highlight w:val="yellow"/>
              </w:rPr>
            </w:pPr>
          </w:p>
        </w:tc>
        <w:tc>
          <w:tcPr>
            <w:tcW w:w="194" w:type="pct"/>
            <w:vAlign w:val="center"/>
          </w:tcPr>
          <w:p w:rsidR="006558ED" w:rsidRPr="008163F4" w:rsidRDefault="006558ED" w:rsidP="00297FC1">
            <w:pPr>
              <w:widowControl/>
              <w:autoSpaceDE/>
              <w:autoSpaceDN/>
              <w:jc w:val="center"/>
              <w:rPr>
                <w:highlight w:val="yellow"/>
              </w:rPr>
            </w:pPr>
          </w:p>
        </w:tc>
        <w:tc>
          <w:tcPr>
            <w:tcW w:w="185" w:type="pct"/>
            <w:vAlign w:val="center"/>
          </w:tcPr>
          <w:p w:rsidR="006558ED" w:rsidRPr="008163F4" w:rsidRDefault="006558ED" w:rsidP="00297FC1">
            <w:pPr>
              <w:widowControl/>
              <w:autoSpaceDE/>
              <w:autoSpaceDN/>
              <w:jc w:val="center"/>
              <w:rPr>
                <w:highlight w:val="yellow"/>
              </w:rPr>
            </w:pPr>
          </w:p>
        </w:tc>
        <w:tc>
          <w:tcPr>
            <w:tcW w:w="191" w:type="pct"/>
            <w:vAlign w:val="center"/>
          </w:tcPr>
          <w:p w:rsidR="006558ED" w:rsidRPr="008163F4" w:rsidRDefault="006558ED" w:rsidP="00297FC1">
            <w:pPr>
              <w:widowControl/>
              <w:autoSpaceDE/>
              <w:autoSpaceDN/>
              <w:jc w:val="center"/>
              <w:rPr>
                <w:highlight w:val="yellow"/>
              </w:rPr>
            </w:pPr>
          </w:p>
        </w:tc>
        <w:tc>
          <w:tcPr>
            <w:tcW w:w="189" w:type="pct"/>
            <w:vAlign w:val="center"/>
          </w:tcPr>
          <w:p w:rsidR="006558ED" w:rsidRPr="008163F4" w:rsidRDefault="006558ED" w:rsidP="00297FC1">
            <w:pPr>
              <w:widowControl/>
              <w:autoSpaceDE/>
              <w:autoSpaceDN/>
              <w:jc w:val="center"/>
              <w:rPr>
                <w:highlight w:val="yellow"/>
              </w:rPr>
            </w:pPr>
          </w:p>
        </w:tc>
        <w:tc>
          <w:tcPr>
            <w:tcW w:w="190" w:type="pct"/>
            <w:vAlign w:val="center"/>
          </w:tcPr>
          <w:p w:rsidR="006558ED" w:rsidRPr="008163F4" w:rsidRDefault="006558ED" w:rsidP="00297FC1">
            <w:pPr>
              <w:widowControl/>
              <w:autoSpaceDE/>
              <w:autoSpaceDN/>
              <w:jc w:val="center"/>
              <w:rPr>
                <w:highlight w:val="yellow"/>
              </w:rPr>
            </w:pPr>
          </w:p>
        </w:tc>
        <w:tc>
          <w:tcPr>
            <w:tcW w:w="186" w:type="pct"/>
            <w:vAlign w:val="center"/>
          </w:tcPr>
          <w:p w:rsidR="006558ED" w:rsidRPr="008163F4" w:rsidRDefault="006558ED" w:rsidP="00297FC1">
            <w:pPr>
              <w:widowControl/>
              <w:autoSpaceDE/>
              <w:autoSpaceDN/>
              <w:jc w:val="center"/>
              <w:rPr>
                <w:highlight w:val="yellow"/>
              </w:rPr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21.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22.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23.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24.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25.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26.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950A44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950A44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950A44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297FC1">
            <w:r w:rsidRPr="00705375">
              <w:t>ОК 27.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0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297FC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297FC1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28.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29.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30.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31.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226195">
        <w:tc>
          <w:tcPr>
            <w:tcW w:w="321" w:type="pct"/>
          </w:tcPr>
          <w:p w:rsidR="006558ED" w:rsidRPr="00705375" w:rsidRDefault="006558ED" w:rsidP="006558ED">
            <w:r w:rsidRPr="00705375">
              <w:t>ОК 32.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226195" w:rsidRPr="00A62B27" w:rsidTr="003462AD">
        <w:trPr>
          <w:trHeight w:val="74"/>
        </w:trPr>
        <w:tc>
          <w:tcPr>
            <w:tcW w:w="321" w:type="pct"/>
          </w:tcPr>
          <w:p w:rsidR="006558ED" w:rsidRPr="00705375" w:rsidRDefault="006558ED" w:rsidP="006558ED">
            <w:r w:rsidRPr="00705375">
              <w:t>ОК 33.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</w:tcPr>
          <w:p w:rsidR="006558ED" w:rsidRPr="00A62B27" w:rsidRDefault="006558ED" w:rsidP="006558ED">
            <w:pPr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  <w:rPr>
                <w:w w:val="101"/>
                <w:sz w:val="18"/>
              </w:rPr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5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1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558ED" w:rsidRPr="00705375" w:rsidRDefault="006558ED" w:rsidP="006558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558ED" w:rsidRPr="00A62B27" w:rsidRDefault="006558ED" w:rsidP="006558ED">
            <w:pPr>
              <w:widowControl/>
              <w:autoSpaceDE/>
              <w:autoSpaceDN/>
              <w:jc w:val="center"/>
            </w:pPr>
          </w:p>
        </w:tc>
      </w:tr>
      <w:tr w:rsidR="003462AD" w:rsidRPr="00A62B27" w:rsidTr="00297FC1">
        <w:tc>
          <w:tcPr>
            <w:tcW w:w="321" w:type="pct"/>
          </w:tcPr>
          <w:p w:rsidR="003462AD" w:rsidRPr="00705375" w:rsidRDefault="003462AD" w:rsidP="003462AD">
            <w:r w:rsidRPr="00705375">
              <w:t>ВК 15.</w:t>
            </w:r>
          </w:p>
        </w:tc>
        <w:tc>
          <w:tcPr>
            <w:tcW w:w="185" w:type="pct"/>
            <w:vAlign w:val="bottom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2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705375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705375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705375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705375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3462AD" w:rsidRPr="00705375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3462AD" w:rsidRPr="00A62B27" w:rsidRDefault="003462AD" w:rsidP="003462A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462AD" w:rsidRPr="00A62B27" w:rsidTr="00226195">
        <w:tc>
          <w:tcPr>
            <w:tcW w:w="321" w:type="pct"/>
          </w:tcPr>
          <w:p w:rsidR="003462AD" w:rsidRPr="00705375" w:rsidRDefault="003462AD" w:rsidP="003462AD">
            <w:r w:rsidRPr="00705375">
              <w:t>ВК15.1.</w:t>
            </w: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</w:tr>
      <w:tr w:rsidR="003462AD" w:rsidRPr="00A62B27" w:rsidTr="00226195">
        <w:tc>
          <w:tcPr>
            <w:tcW w:w="321" w:type="pct"/>
          </w:tcPr>
          <w:p w:rsidR="003462AD" w:rsidRPr="00705375" w:rsidRDefault="003462AD" w:rsidP="003462AD">
            <w:r w:rsidRPr="00705375">
              <w:t>ВК15.2.</w:t>
            </w: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</w:tr>
      <w:tr w:rsidR="003462AD" w:rsidRPr="00A62B27" w:rsidTr="00226195">
        <w:tc>
          <w:tcPr>
            <w:tcW w:w="321" w:type="pct"/>
          </w:tcPr>
          <w:p w:rsidR="003462AD" w:rsidRPr="00705375" w:rsidRDefault="003462AD" w:rsidP="003462AD">
            <w:r w:rsidRPr="00705375">
              <w:t>ВК15.3.</w:t>
            </w: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</w:tr>
      <w:tr w:rsidR="003462AD" w:rsidRPr="00A62B27" w:rsidTr="00226195">
        <w:tc>
          <w:tcPr>
            <w:tcW w:w="321" w:type="pct"/>
          </w:tcPr>
          <w:p w:rsidR="003462AD" w:rsidRPr="00705375" w:rsidRDefault="003462AD" w:rsidP="003462AD">
            <w:r w:rsidRPr="00705375">
              <w:t>ВК15.4.</w:t>
            </w: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3462AD" w:rsidRPr="00A62B27" w:rsidRDefault="00DA057B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DA057B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DA057B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</w:tr>
      <w:tr w:rsidR="003462AD" w:rsidRPr="00A62B27" w:rsidTr="00226195">
        <w:tc>
          <w:tcPr>
            <w:tcW w:w="321" w:type="pct"/>
          </w:tcPr>
          <w:p w:rsidR="003462AD" w:rsidRPr="00A62B27" w:rsidRDefault="003462AD" w:rsidP="003462AD">
            <w:r w:rsidRPr="00A62B27">
              <w:t>ВК15.5.</w:t>
            </w: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</w:tr>
      <w:tr w:rsidR="003462AD" w:rsidRPr="00A62B27" w:rsidTr="00226195">
        <w:tc>
          <w:tcPr>
            <w:tcW w:w="321" w:type="pct"/>
          </w:tcPr>
          <w:p w:rsidR="003462AD" w:rsidRPr="00A62B27" w:rsidRDefault="003462AD" w:rsidP="003462AD">
            <w:r w:rsidRPr="00A62B27">
              <w:t>ВК15.6.</w:t>
            </w: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5237C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3462AD" w:rsidRPr="00A62B27" w:rsidRDefault="0035237C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5237C" w:rsidP="003462A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</w:tr>
      <w:tr w:rsidR="003462AD" w:rsidRPr="00A62B27" w:rsidTr="00226195">
        <w:tc>
          <w:tcPr>
            <w:tcW w:w="321" w:type="pct"/>
          </w:tcPr>
          <w:p w:rsidR="003462AD" w:rsidRPr="00A62B27" w:rsidRDefault="003462AD" w:rsidP="003462AD">
            <w:r w:rsidRPr="00A62B27">
              <w:t>ВК15.7.</w:t>
            </w: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3462AD" w:rsidRPr="00A62B27" w:rsidRDefault="0035237C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3462AD" w:rsidRPr="00A62B27" w:rsidRDefault="0035237C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5237C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5237C" w:rsidP="003462A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462AD" w:rsidRPr="00705375" w:rsidRDefault="003462AD" w:rsidP="003462A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462AD" w:rsidRPr="00A62B27" w:rsidRDefault="003462AD" w:rsidP="003462AD">
            <w:pPr>
              <w:widowControl/>
              <w:autoSpaceDE/>
              <w:autoSpaceDN/>
              <w:jc w:val="center"/>
            </w:pPr>
          </w:p>
        </w:tc>
      </w:tr>
      <w:tr w:rsidR="00F4089F" w:rsidRPr="00A62B27" w:rsidTr="00297FC1">
        <w:tc>
          <w:tcPr>
            <w:tcW w:w="321" w:type="pct"/>
          </w:tcPr>
          <w:p w:rsidR="00F4089F" w:rsidRPr="00A62B27" w:rsidRDefault="00F4089F" w:rsidP="00F4089F">
            <w:r w:rsidRPr="00A62B27">
              <w:t>ВК 16.</w:t>
            </w:r>
          </w:p>
        </w:tc>
        <w:tc>
          <w:tcPr>
            <w:tcW w:w="185" w:type="pct"/>
            <w:vAlign w:val="bottom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2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705375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705375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705375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705375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F4089F" w:rsidRPr="00705375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F4089F" w:rsidRPr="00A62B27" w:rsidRDefault="00F4089F" w:rsidP="00F408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4089F" w:rsidRPr="00A62B27" w:rsidTr="00226195">
        <w:tc>
          <w:tcPr>
            <w:tcW w:w="321" w:type="pct"/>
          </w:tcPr>
          <w:p w:rsidR="00F4089F" w:rsidRPr="00A62B27" w:rsidRDefault="00F4089F" w:rsidP="00F4089F">
            <w:r w:rsidRPr="00A62B27">
              <w:t>ВК16.1.</w:t>
            </w:r>
          </w:p>
        </w:tc>
        <w:tc>
          <w:tcPr>
            <w:tcW w:w="185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</w:tr>
      <w:tr w:rsidR="00F4089F" w:rsidRPr="00A62B27" w:rsidTr="00226195">
        <w:tc>
          <w:tcPr>
            <w:tcW w:w="321" w:type="pct"/>
          </w:tcPr>
          <w:p w:rsidR="00F4089F" w:rsidRPr="00A62B27" w:rsidRDefault="00F4089F" w:rsidP="00F4089F">
            <w:r w:rsidRPr="00A62B27">
              <w:t>ВК16.2.</w:t>
            </w:r>
          </w:p>
        </w:tc>
        <w:tc>
          <w:tcPr>
            <w:tcW w:w="185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F4089F" w:rsidRPr="00705375" w:rsidRDefault="00F4089F" w:rsidP="00F4089F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F4089F" w:rsidRPr="00A62B27" w:rsidRDefault="00F4089F" w:rsidP="00F4089F">
            <w:pPr>
              <w:widowControl/>
              <w:autoSpaceDE/>
              <w:autoSpaceDN/>
              <w:jc w:val="center"/>
            </w:pPr>
          </w:p>
        </w:tc>
      </w:tr>
      <w:tr w:rsidR="0035237C" w:rsidRPr="00A62B27" w:rsidTr="00226195">
        <w:tc>
          <w:tcPr>
            <w:tcW w:w="321" w:type="pct"/>
          </w:tcPr>
          <w:p w:rsidR="0035237C" w:rsidRPr="00A62B27" w:rsidRDefault="0035237C" w:rsidP="0035237C">
            <w:r w:rsidRPr="00A62B27">
              <w:t>ВК16.3.</w:t>
            </w:r>
          </w:p>
        </w:tc>
        <w:tc>
          <w:tcPr>
            <w:tcW w:w="185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1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0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705375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705375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705375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705375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35237C" w:rsidRPr="00705375" w:rsidRDefault="0035237C" w:rsidP="0035237C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35237C" w:rsidRPr="00A62B27" w:rsidRDefault="0035237C" w:rsidP="0035237C">
            <w:pPr>
              <w:widowControl/>
              <w:autoSpaceDE/>
              <w:autoSpaceDN/>
              <w:jc w:val="center"/>
            </w:pPr>
          </w:p>
        </w:tc>
      </w:tr>
      <w:tr w:rsidR="007A3F01" w:rsidRPr="00A62B27" w:rsidTr="00297FC1">
        <w:tc>
          <w:tcPr>
            <w:tcW w:w="321" w:type="pct"/>
          </w:tcPr>
          <w:p w:rsidR="007A3F01" w:rsidRPr="00A62B27" w:rsidRDefault="007A3F01" w:rsidP="007A3F01">
            <w:r w:rsidRPr="00A62B27">
              <w:t xml:space="preserve">ВК 17. </w:t>
            </w:r>
          </w:p>
        </w:tc>
        <w:tc>
          <w:tcPr>
            <w:tcW w:w="185" w:type="pct"/>
            <w:vAlign w:val="bottom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2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705375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705375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705375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705375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7A3F01" w:rsidRPr="00705375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7A3F01" w:rsidRPr="00A62B27" w:rsidRDefault="007A3F01" w:rsidP="007A3F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A3F01" w:rsidRPr="00A62B27" w:rsidTr="00226195">
        <w:tc>
          <w:tcPr>
            <w:tcW w:w="321" w:type="pct"/>
          </w:tcPr>
          <w:p w:rsidR="007A3F01" w:rsidRPr="00A62B27" w:rsidRDefault="007A3F01" w:rsidP="007A3F01">
            <w:r w:rsidRPr="00A62B27">
              <w:t>ВК17.1.</w:t>
            </w:r>
          </w:p>
        </w:tc>
        <w:tc>
          <w:tcPr>
            <w:tcW w:w="185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232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705375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705375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705375" w:rsidRDefault="007A3F01" w:rsidP="007A3F01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7A3F01" w:rsidRPr="00705375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A3F01" w:rsidRPr="00705375" w:rsidRDefault="007A3F01" w:rsidP="007A3F01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7A3F01" w:rsidRPr="00A62B27" w:rsidRDefault="007A3F01" w:rsidP="007A3F01">
            <w:pPr>
              <w:widowControl/>
              <w:autoSpaceDE/>
              <w:autoSpaceDN/>
              <w:jc w:val="center"/>
            </w:pPr>
          </w:p>
        </w:tc>
      </w:tr>
      <w:tr w:rsidR="006F2880" w:rsidRPr="00A62B27" w:rsidTr="00226195">
        <w:tc>
          <w:tcPr>
            <w:tcW w:w="321" w:type="pct"/>
          </w:tcPr>
          <w:p w:rsidR="006F2880" w:rsidRPr="00A62B27" w:rsidRDefault="006F2880" w:rsidP="006F2880">
            <w:r w:rsidRPr="00A62B27">
              <w:t>ВК17.2.</w:t>
            </w:r>
          </w:p>
        </w:tc>
        <w:tc>
          <w:tcPr>
            <w:tcW w:w="185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5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</w:tr>
      <w:tr w:rsidR="006F2880" w:rsidRPr="00A62B27" w:rsidTr="00226195">
        <w:tc>
          <w:tcPr>
            <w:tcW w:w="321" w:type="pct"/>
          </w:tcPr>
          <w:p w:rsidR="006F2880" w:rsidRPr="00A62B27" w:rsidRDefault="006F2880" w:rsidP="006F2880">
            <w:r w:rsidRPr="00A62B27">
              <w:t>ВК17.3.</w:t>
            </w:r>
          </w:p>
        </w:tc>
        <w:tc>
          <w:tcPr>
            <w:tcW w:w="185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8B49E2" w:rsidP="006F288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</w:tr>
      <w:tr w:rsidR="006F2880" w:rsidRPr="00A62B27" w:rsidTr="00226195">
        <w:tc>
          <w:tcPr>
            <w:tcW w:w="321" w:type="pct"/>
          </w:tcPr>
          <w:p w:rsidR="006F2880" w:rsidRPr="00A62B27" w:rsidRDefault="006F2880" w:rsidP="006F2880">
            <w:r w:rsidRPr="00A62B27">
              <w:t>ВК17.4.</w:t>
            </w:r>
          </w:p>
        </w:tc>
        <w:tc>
          <w:tcPr>
            <w:tcW w:w="185" w:type="pct"/>
            <w:vAlign w:val="center"/>
          </w:tcPr>
          <w:p w:rsidR="006F2880" w:rsidRPr="00A62B27" w:rsidRDefault="008B49E2" w:rsidP="006F288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6F2880" w:rsidRPr="00A62B27" w:rsidRDefault="008B49E2" w:rsidP="006F288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6F2880" w:rsidRPr="00A62B27" w:rsidRDefault="008B49E2" w:rsidP="006F288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6F2880" w:rsidRPr="00705375" w:rsidRDefault="006F2880" w:rsidP="006F2880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</w:pPr>
          </w:p>
        </w:tc>
      </w:tr>
      <w:tr w:rsidR="006F2880" w:rsidRPr="00A62B27" w:rsidTr="00297FC1">
        <w:tc>
          <w:tcPr>
            <w:tcW w:w="321" w:type="pct"/>
          </w:tcPr>
          <w:p w:rsidR="006F2880" w:rsidRPr="00A62B27" w:rsidRDefault="006F2880" w:rsidP="006F2880">
            <w:r w:rsidRPr="00A62B27">
              <w:t xml:space="preserve">ВК 18. </w:t>
            </w:r>
          </w:p>
        </w:tc>
        <w:tc>
          <w:tcPr>
            <w:tcW w:w="185" w:type="pct"/>
            <w:vAlign w:val="bottom"/>
          </w:tcPr>
          <w:p w:rsidR="006F2880" w:rsidRPr="00A62B27" w:rsidRDefault="006F2880" w:rsidP="006F288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2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705375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705375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705375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705375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6F2880" w:rsidRPr="00705375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6F2880" w:rsidRPr="00A62B27" w:rsidRDefault="006F2880" w:rsidP="006F288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ВК18.1.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ВК18.2.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ВК18.3.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  <w:r w:rsidRPr="00705375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ВК18.4.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705375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ВК18.5.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ВК18.6.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ВК18.7.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ВК18.8.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761790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761790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761790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761790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 19.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</w:tr>
      <w:tr w:rsidR="005B12ED" w:rsidRPr="00A62B27" w:rsidTr="00226195">
        <w:tc>
          <w:tcPr>
            <w:tcW w:w="321" w:type="pct"/>
          </w:tcPr>
          <w:p w:rsidR="005B12ED" w:rsidRPr="00A62B27" w:rsidRDefault="005B12ED" w:rsidP="005B12ED">
            <w:r w:rsidRPr="00A62B27">
              <w:t>ВК19.1.</w:t>
            </w: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5B12ED" w:rsidRPr="00A62B27" w:rsidRDefault="005B12ED" w:rsidP="005B12ED">
            <w:pPr>
              <w:widowControl/>
              <w:autoSpaceDE/>
              <w:autoSpaceDN/>
              <w:jc w:val="center"/>
            </w:pPr>
          </w:p>
        </w:tc>
      </w:tr>
      <w:tr w:rsidR="00761790" w:rsidRPr="00A62B27" w:rsidTr="00226195">
        <w:tc>
          <w:tcPr>
            <w:tcW w:w="321" w:type="pct"/>
          </w:tcPr>
          <w:p w:rsidR="00761790" w:rsidRPr="00A62B27" w:rsidRDefault="00761790" w:rsidP="00761790">
            <w:r w:rsidRPr="00A62B27">
              <w:t>ВК19.2.</w:t>
            </w:r>
          </w:p>
        </w:tc>
        <w:tc>
          <w:tcPr>
            <w:tcW w:w="185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</w:tr>
      <w:tr w:rsidR="00761790" w:rsidRPr="00A62B27" w:rsidTr="00226195">
        <w:tc>
          <w:tcPr>
            <w:tcW w:w="321" w:type="pct"/>
          </w:tcPr>
          <w:p w:rsidR="00761790" w:rsidRPr="00A62B27" w:rsidRDefault="00761790" w:rsidP="00761790">
            <w:r w:rsidRPr="00A62B27">
              <w:t>ВК19.3.</w:t>
            </w:r>
          </w:p>
        </w:tc>
        <w:tc>
          <w:tcPr>
            <w:tcW w:w="185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761790" w:rsidRPr="00A62B27" w:rsidRDefault="00C33948" w:rsidP="0076179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761790" w:rsidRPr="00A62B27" w:rsidRDefault="00C33948" w:rsidP="0076179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761790" w:rsidRPr="00A62B27" w:rsidRDefault="00C33948" w:rsidP="00761790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761790" w:rsidRPr="00A62B27" w:rsidRDefault="00761790" w:rsidP="00761790">
            <w:pPr>
              <w:widowControl/>
              <w:autoSpaceDE/>
              <w:autoSpaceDN/>
              <w:jc w:val="center"/>
            </w:pPr>
          </w:p>
        </w:tc>
      </w:tr>
      <w:tr w:rsidR="00C33948" w:rsidRPr="00A62B27" w:rsidTr="00226195">
        <w:tc>
          <w:tcPr>
            <w:tcW w:w="321" w:type="pct"/>
          </w:tcPr>
          <w:p w:rsidR="00C33948" w:rsidRPr="00A62B27" w:rsidRDefault="00C33948" w:rsidP="00C33948">
            <w:r w:rsidRPr="00A62B27">
              <w:t>ВК19.4.</w:t>
            </w: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</w:tr>
      <w:tr w:rsidR="00C33948" w:rsidRPr="00A62B27" w:rsidTr="00226195">
        <w:tc>
          <w:tcPr>
            <w:tcW w:w="321" w:type="pct"/>
          </w:tcPr>
          <w:p w:rsidR="00C33948" w:rsidRPr="00A62B27" w:rsidRDefault="00C33948" w:rsidP="00C33948">
            <w:r w:rsidRPr="00A62B27">
              <w:t>ВК19.5.</w:t>
            </w: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</w:tr>
      <w:tr w:rsidR="00C33948" w:rsidRPr="00A62B27" w:rsidTr="00297FC1">
        <w:tc>
          <w:tcPr>
            <w:tcW w:w="321" w:type="pct"/>
          </w:tcPr>
          <w:p w:rsidR="00C33948" w:rsidRPr="00A62B27" w:rsidRDefault="00C33948" w:rsidP="00C33948">
            <w:r w:rsidRPr="00A62B27">
              <w:t xml:space="preserve">ВК 20. </w:t>
            </w:r>
          </w:p>
        </w:tc>
        <w:tc>
          <w:tcPr>
            <w:tcW w:w="185" w:type="pct"/>
            <w:vAlign w:val="bottom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C33948" w:rsidRPr="00A62B27" w:rsidRDefault="00C33948" w:rsidP="00C3394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33948" w:rsidRPr="00A62B27" w:rsidTr="00226195">
        <w:tc>
          <w:tcPr>
            <w:tcW w:w="321" w:type="pct"/>
          </w:tcPr>
          <w:p w:rsidR="00C33948" w:rsidRPr="00A62B27" w:rsidRDefault="00C33948" w:rsidP="00C33948">
            <w:r w:rsidRPr="00A62B27">
              <w:t xml:space="preserve">ВК20.1. </w:t>
            </w: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</w:tr>
      <w:tr w:rsidR="00C33948" w:rsidRPr="00A62B27" w:rsidTr="00226195">
        <w:tc>
          <w:tcPr>
            <w:tcW w:w="321" w:type="pct"/>
          </w:tcPr>
          <w:p w:rsidR="00C33948" w:rsidRPr="00A62B27" w:rsidRDefault="00C33948" w:rsidP="00C33948">
            <w:r w:rsidRPr="00A62B27">
              <w:t>ВК20.2.</w:t>
            </w: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</w:tr>
      <w:tr w:rsidR="00C33948" w:rsidRPr="00A62B27" w:rsidTr="00226195">
        <w:tc>
          <w:tcPr>
            <w:tcW w:w="321" w:type="pct"/>
          </w:tcPr>
          <w:p w:rsidR="00C33948" w:rsidRPr="00A62B27" w:rsidRDefault="00C33948" w:rsidP="00C33948">
            <w:r w:rsidRPr="00A62B27">
              <w:t>ВК20.3.</w:t>
            </w: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</w:tr>
      <w:tr w:rsidR="00C33948" w:rsidRPr="00A62B27" w:rsidTr="00226195">
        <w:tc>
          <w:tcPr>
            <w:tcW w:w="321" w:type="pct"/>
          </w:tcPr>
          <w:p w:rsidR="00C33948" w:rsidRPr="00A62B27" w:rsidRDefault="00C33948" w:rsidP="00C33948">
            <w:r w:rsidRPr="00A62B27">
              <w:t>ВК20.4.</w:t>
            </w: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</w:tr>
      <w:tr w:rsidR="00C33948" w:rsidRPr="00A62B27" w:rsidTr="00226195">
        <w:tc>
          <w:tcPr>
            <w:tcW w:w="321" w:type="pct"/>
          </w:tcPr>
          <w:p w:rsidR="00C33948" w:rsidRPr="00A62B27" w:rsidRDefault="00C33948" w:rsidP="00C33948">
            <w:r w:rsidRPr="00A62B27">
              <w:t>ВК20.5.</w:t>
            </w:r>
          </w:p>
        </w:tc>
        <w:tc>
          <w:tcPr>
            <w:tcW w:w="185" w:type="pct"/>
            <w:vAlign w:val="center"/>
          </w:tcPr>
          <w:p w:rsidR="00C33948" w:rsidRPr="00A62B27" w:rsidRDefault="001F5FD3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C33948" w:rsidRPr="00A62B27" w:rsidRDefault="001F5FD3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4" w:type="pct"/>
            <w:vAlign w:val="center"/>
          </w:tcPr>
          <w:p w:rsidR="00C33948" w:rsidRPr="00A62B27" w:rsidRDefault="001F5FD3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1F5FD3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</w:tr>
      <w:tr w:rsidR="00C33948" w:rsidRPr="00A62B27" w:rsidTr="00226195">
        <w:tc>
          <w:tcPr>
            <w:tcW w:w="321" w:type="pct"/>
          </w:tcPr>
          <w:p w:rsidR="00C33948" w:rsidRPr="00A62B27" w:rsidRDefault="00C33948" w:rsidP="00C33948">
            <w:r w:rsidRPr="00A62B27">
              <w:t>ВК20.6.</w:t>
            </w: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9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4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5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1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90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186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  <w:tc>
          <w:tcPr>
            <w:tcW w:w="232" w:type="pct"/>
            <w:vAlign w:val="center"/>
          </w:tcPr>
          <w:p w:rsidR="00C33948" w:rsidRPr="00A62B27" w:rsidRDefault="00464D10" w:rsidP="00C33948">
            <w:pPr>
              <w:widowControl/>
              <w:autoSpaceDE/>
              <w:autoSpaceDN/>
              <w:jc w:val="center"/>
            </w:pPr>
            <w:r w:rsidRPr="00A62B27">
              <w:rPr>
                <w:w w:val="101"/>
                <w:sz w:val="18"/>
              </w:rPr>
              <w:t>●</w:t>
            </w:r>
          </w:p>
        </w:tc>
        <w:tc>
          <w:tcPr>
            <w:tcW w:w="189" w:type="pct"/>
            <w:vAlign w:val="center"/>
          </w:tcPr>
          <w:p w:rsidR="00C33948" w:rsidRPr="00A62B27" w:rsidRDefault="00C33948" w:rsidP="00C33948">
            <w:pPr>
              <w:widowControl/>
              <w:autoSpaceDE/>
              <w:autoSpaceDN/>
              <w:jc w:val="center"/>
            </w:pPr>
          </w:p>
        </w:tc>
      </w:tr>
    </w:tbl>
    <w:p w:rsidR="00683DFA" w:rsidRPr="00A62B27" w:rsidRDefault="00683DFA" w:rsidP="00B94E5B">
      <w:pPr>
        <w:spacing w:line="202" w:lineRule="exact"/>
        <w:rPr>
          <w:b/>
          <w:sz w:val="24"/>
          <w:szCs w:val="24"/>
        </w:rPr>
      </w:pPr>
    </w:p>
    <w:p w:rsidR="00683DFA" w:rsidRPr="00A62B27" w:rsidRDefault="00683DFA" w:rsidP="00B94E5B">
      <w:pPr>
        <w:spacing w:line="202" w:lineRule="exact"/>
        <w:rPr>
          <w:b/>
          <w:sz w:val="24"/>
          <w:szCs w:val="24"/>
        </w:rPr>
      </w:pPr>
    </w:p>
    <w:p w:rsidR="00683DFA" w:rsidRPr="00A62B27" w:rsidRDefault="00683DFA" w:rsidP="00575B75">
      <w:pPr>
        <w:spacing w:line="202" w:lineRule="exact"/>
        <w:ind w:left="720" w:firstLine="720"/>
        <w:rPr>
          <w:b/>
          <w:sz w:val="24"/>
          <w:szCs w:val="24"/>
        </w:rPr>
      </w:pPr>
      <w:r w:rsidRPr="00A62B27">
        <w:rPr>
          <w:b/>
          <w:sz w:val="24"/>
          <w:szCs w:val="24"/>
        </w:rPr>
        <w:t>Гарант освітньої програми</w:t>
      </w:r>
      <w:r w:rsidRPr="00A62B27">
        <w:rPr>
          <w:b/>
          <w:sz w:val="24"/>
          <w:szCs w:val="24"/>
        </w:rPr>
        <w:tab/>
      </w:r>
      <w:r w:rsidRPr="00A62B27">
        <w:rPr>
          <w:b/>
          <w:sz w:val="24"/>
          <w:szCs w:val="24"/>
        </w:rPr>
        <w:tab/>
      </w:r>
      <w:r w:rsidRPr="00A62B27">
        <w:rPr>
          <w:b/>
          <w:sz w:val="24"/>
          <w:szCs w:val="24"/>
        </w:rPr>
        <w:tab/>
      </w:r>
      <w:r w:rsidRPr="00A62B27">
        <w:rPr>
          <w:b/>
          <w:sz w:val="24"/>
          <w:szCs w:val="24"/>
        </w:rPr>
        <w:tab/>
      </w:r>
      <w:r w:rsidRPr="00A62B27">
        <w:rPr>
          <w:b/>
          <w:sz w:val="24"/>
          <w:szCs w:val="24"/>
        </w:rPr>
        <w:tab/>
      </w:r>
      <w:r w:rsidRPr="00A62B27">
        <w:rPr>
          <w:b/>
          <w:sz w:val="24"/>
          <w:szCs w:val="24"/>
        </w:rPr>
        <w:tab/>
      </w:r>
      <w:r w:rsidRPr="00A62B27">
        <w:rPr>
          <w:b/>
          <w:sz w:val="24"/>
          <w:szCs w:val="24"/>
        </w:rPr>
        <w:tab/>
      </w:r>
      <w:r w:rsidRPr="00A62B27">
        <w:rPr>
          <w:b/>
          <w:sz w:val="24"/>
          <w:szCs w:val="24"/>
        </w:rPr>
        <w:tab/>
      </w:r>
      <w:r w:rsidRPr="00A62B27">
        <w:rPr>
          <w:b/>
          <w:sz w:val="24"/>
          <w:szCs w:val="24"/>
        </w:rPr>
        <w:tab/>
      </w:r>
      <w:r w:rsidR="00575B75">
        <w:rPr>
          <w:b/>
          <w:sz w:val="24"/>
          <w:szCs w:val="24"/>
        </w:rPr>
        <w:t>Наталія ВАЛЬКО</w:t>
      </w:r>
    </w:p>
    <w:p w:rsidR="00683DFA" w:rsidRPr="00A62B27" w:rsidRDefault="00683DFA" w:rsidP="00621060">
      <w:pPr>
        <w:spacing w:line="202" w:lineRule="exact"/>
        <w:ind w:left="720" w:firstLine="720"/>
        <w:rPr>
          <w:sz w:val="18"/>
        </w:rPr>
        <w:sectPr w:rsidR="00683DFA" w:rsidRPr="00A62B27">
          <w:headerReference w:type="default" r:id="rId18"/>
          <w:pgSz w:w="16840" w:h="11910" w:orient="landscape"/>
          <w:pgMar w:top="1180" w:right="0" w:bottom="280" w:left="900" w:header="713" w:footer="0" w:gutter="0"/>
          <w:cols w:space="720"/>
        </w:sectPr>
      </w:pPr>
    </w:p>
    <w:p w:rsidR="00683DFA" w:rsidRPr="00A62B27" w:rsidRDefault="00683DFA" w:rsidP="00CD0A91">
      <w:pPr>
        <w:adjustRightInd w:val="0"/>
        <w:jc w:val="center"/>
        <w:rPr>
          <w:b/>
          <w:sz w:val="28"/>
          <w:szCs w:val="28"/>
        </w:rPr>
      </w:pPr>
      <w:r w:rsidRPr="00A62B27">
        <w:rPr>
          <w:b/>
          <w:sz w:val="28"/>
          <w:szCs w:val="28"/>
        </w:rPr>
        <w:t>6. Перелік нормативних документів, на яких ґрунтується</w:t>
      </w:r>
    </w:p>
    <w:p w:rsidR="00683DFA" w:rsidRPr="00A62B27" w:rsidRDefault="00683DFA" w:rsidP="00CD0A91">
      <w:pPr>
        <w:adjustRightInd w:val="0"/>
        <w:jc w:val="center"/>
        <w:rPr>
          <w:b/>
          <w:sz w:val="28"/>
          <w:szCs w:val="28"/>
        </w:rPr>
      </w:pPr>
      <w:r w:rsidRPr="00A62B27">
        <w:rPr>
          <w:b/>
          <w:sz w:val="28"/>
          <w:szCs w:val="28"/>
        </w:rPr>
        <w:t>освітньо-професійна програма</w:t>
      </w:r>
    </w:p>
    <w:p w:rsidR="00683DFA" w:rsidRPr="00A62B27" w:rsidRDefault="00683DFA" w:rsidP="00CD0A91">
      <w:pPr>
        <w:jc w:val="center"/>
        <w:rPr>
          <w:b/>
          <w:lang w:val="en-US"/>
        </w:rPr>
      </w:pPr>
    </w:p>
    <w:p w:rsidR="00683DFA" w:rsidRPr="00A62B27" w:rsidRDefault="00683DFA" w:rsidP="00EB4496">
      <w:pPr>
        <w:ind w:firstLine="567"/>
        <w:jc w:val="both"/>
        <w:rPr>
          <w:sz w:val="24"/>
          <w:szCs w:val="24"/>
          <w:lang w:val="en-US"/>
        </w:rPr>
      </w:pPr>
      <w:r w:rsidRPr="00A62B27">
        <w:rPr>
          <w:sz w:val="24"/>
          <w:szCs w:val="24"/>
          <w:lang w:val="en-US"/>
        </w:rPr>
        <w:t>1. ESG – http://ihed.org.ua/images/pdf/standards - and-</w:t>
      </w:r>
      <w:proofErr w:type="spellStart"/>
      <w:r w:rsidRPr="00A62B27">
        <w:rPr>
          <w:sz w:val="24"/>
          <w:szCs w:val="24"/>
          <w:lang w:val="en-US"/>
        </w:rPr>
        <w:t>guidelines_for</w:t>
      </w:r>
      <w:proofErr w:type="spellEnd"/>
      <w:r w:rsidRPr="00A62B27">
        <w:rPr>
          <w:sz w:val="24"/>
          <w:szCs w:val="24"/>
          <w:lang w:val="en-US"/>
        </w:rPr>
        <w:t xml:space="preserve">_ qa_in_the_ehea_2015.pdf. 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  <w:lang w:val="en-US"/>
        </w:rPr>
      </w:pPr>
      <w:r w:rsidRPr="00A62B27">
        <w:rPr>
          <w:sz w:val="24"/>
          <w:szCs w:val="24"/>
          <w:lang w:val="en-US"/>
        </w:rPr>
        <w:t>2. ISCED (</w:t>
      </w:r>
      <w:r w:rsidRPr="00A62B27">
        <w:rPr>
          <w:sz w:val="24"/>
          <w:szCs w:val="24"/>
        </w:rPr>
        <w:t>МСКО</w:t>
      </w:r>
      <w:r w:rsidRPr="00A62B27">
        <w:rPr>
          <w:sz w:val="24"/>
          <w:szCs w:val="24"/>
          <w:lang w:val="en-US"/>
        </w:rPr>
        <w:t>) 2011 – http://www.uis.unesco.org/education/documents /</w:t>
      </w:r>
      <w:proofErr w:type="spellStart"/>
      <w:r w:rsidRPr="00A62B27">
        <w:rPr>
          <w:sz w:val="24"/>
          <w:szCs w:val="24"/>
          <w:lang w:val="en-US"/>
        </w:rPr>
        <w:t>isced</w:t>
      </w:r>
      <w:proofErr w:type="spellEnd"/>
      <w:r w:rsidRPr="00A62B27">
        <w:rPr>
          <w:sz w:val="24"/>
          <w:szCs w:val="24"/>
          <w:lang w:val="en-US"/>
        </w:rPr>
        <w:t xml:space="preserve"> -2011- en.pdf. 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  <w:lang w:val="en-US"/>
        </w:rPr>
      </w:pPr>
      <w:r w:rsidRPr="00A62B27">
        <w:rPr>
          <w:sz w:val="24"/>
          <w:szCs w:val="24"/>
          <w:lang w:val="en-US"/>
        </w:rPr>
        <w:t>3. ISCED -F (</w:t>
      </w:r>
      <w:r w:rsidRPr="00A62B27">
        <w:rPr>
          <w:sz w:val="24"/>
          <w:szCs w:val="24"/>
        </w:rPr>
        <w:t>МСКО</w:t>
      </w:r>
      <w:r w:rsidRPr="00A62B27">
        <w:rPr>
          <w:sz w:val="24"/>
          <w:szCs w:val="24"/>
          <w:lang w:val="en-US"/>
        </w:rPr>
        <w:t>-</w:t>
      </w:r>
      <w:r w:rsidRPr="00A62B27">
        <w:rPr>
          <w:sz w:val="24"/>
          <w:szCs w:val="24"/>
        </w:rPr>
        <w:t>Г</w:t>
      </w:r>
      <w:r w:rsidRPr="00A62B27">
        <w:rPr>
          <w:sz w:val="24"/>
          <w:szCs w:val="24"/>
          <w:lang w:val="en-US"/>
        </w:rPr>
        <w:t>) 2013 – http://www.uis.unesco.org/Education /Documents/</w:t>
      </w:r>
      <w:proofErr w:type="spellStart"/>
      <w:r w:rsidRPr="00A62B27">
        <w:rPr>
          <w:sz w:val="24"/>
          <w:szCs w:val="24"/>
          <w:lang w:val="en-US"/>
        </w:rPr>
        <w:t>isced</w:t>
      </w:r>
      <w:proofErr w:type="spellEnd"/>
      <w:r w:rsidRPr="00A62B27">
        <w:rPr>
          <w:sz w:val="24"/>
          <w:szCs w:val="24"/>
          <w:lang w:val="en-US"/>
        </w:rPr>
        <w:t xml:space="preserve"> -fields -of-education-training -2013.pdf. 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  <w:lang w:val="en-US"/>
        </w:rPr>
        <w:t xml:space="preserve">4. </w:t>
      </w:r>
      <w:r w:rsidR="00FF056E">
        <w:rPr>
          <w:sz w:val="24"/>
          <w:szCs w:val="24"/>
        </w:rPr>
        <w:t>Проєкт</w:t>
      </w:r>
      <w:r w:rsidRPr="00A62B27">
        <w:rPr>
          <w:sz w:val="24"/>
          <w:szCs w:val="24"/>
          <w:lang w:val="en-US"/>
        </w:rPr>
        <w:t xml:space="preserve"> </w:t>
      </w:r>
      <w:r w:rsidRPr="00A62B27">
        <w:rPr>
          <w:sz w:val="24"/>
          <w:szCs w:val="24"/>
        </w:rPr>
        <w:t>Європейської</w:t>
      </w:r>
      <w:r w:rsidRPr="00A62B27">
        <w:rPr>
          <w:sz w:val="24"/>
          <w:szCs w:val="24"/>
          <w:lang w:val="en-US"/>
        </w:rPr>
        <w:t xml:space="preserve"> </w:t>
      </w:r>
      <w:r w:rsidRPr="00A62B27">
        <w:rPr>
          <w:sz w:val="24"/>
          <w:szCs w:val="24"/>
        </w:rPr>
        <w:t>Комісії</w:t>
      </w:r>
      <w:r w:rsidRPr="00A62B27">
        <w:rPr>
          <w:sz w:val="24"/>
          <w:szCs w:val="24"/>
          <w:lang w:val="en-US"/>
        </w:rPr>
        <w:t xml:space="preserve"> «</w:t>
      </w:r>
      <w:r w:rsidRPr="00A62B27">
        <w:rPr>
          <w:sz w:val="24"/>
          <w:szCs w:val="24"/>
        </w:rPr>
        <w:t>Гармонізація</w:t>
      </w:r>
      <w:r w:rsidRPr="00A62B27">
        <w:rPr>
          <w:sz w:val="24"/>
          <w:szCs w:val="24"/>
          <w:lang w:val="en-US"/>
        </w:rPr>
        <w:t xml:space="preserve"> </w:t>
      </w:r>
      <w:r w:rsidRPr="00A62B27">
        <w:rPr>
          <w:sz w:val="24"/>
          <w:szCs w:val="24"/>
        </w:rPr>
        <w:t>освітніх</w:t>
      </w:r>
      <w:r w:rsidRPr="00A62B27">
        <w:rPr>
          <w:sz w:val="24"/>
          <w:szCs w:val="24"/>
          <w:lang w:val="en-US"/>
        </w:rPr>
        <w:t xml:space="preserve"> </w:t>
      </w:r>
      <w:r w:rsidRPr="00A62B27">
        <w:rPr>
          <w:sz w:val="24"/>
          <w:szCs w:val="24"/>
        </w:rPr>
        <w:t>структур</w:t>
      </w:r>
      <w:r w:rsidRPr="00A62B27">
        <w:rPr>
          <w:sz w:val="24"/>
          <w:szCs w:val="24"/>
          <w:lang w:val="en-US"/>
        </w:rPr>
        <w:t xml:space="preserve"> </w:t>
      </w:r>
      <w:r w:rsidRPr="00A62B27">
        <w:rPr>
          <w:sz w:val="24"/>
          <w:szCs w:val="24"/>
        </w:rPr>
        <w:t>в</w:t>
      </w:r>
      <w:r w:rsidRPr="00A62B27">
        <w:rPr>
          <w:sz w:val="24"/>
          <w:szCs w:val="24"/>
          <w:lang w:val="en-US"/>
        </w:rPr>
        <w:t xml:space="preserve"> </w:t>
      </w:r>
      <w:r w:rsidRPr="00A62B27">
        <w:rPr>
          <w:sz w:val="24"/>
          <w:szCs w:val="24"/>
        </w:rPr>
        <w:t>Європі</w:t>
      </w:r>
      <w:r w:rsidRPr="00A62B27">
        <w:rPr>
          <w:sz w:val="24"/>
          <w:szCs w:val="24"/>
          <w:lang w:val="en-US"/>
        </w:rPr>
        <w:t xml:space="preserve">» (Tuning Educational Structures in Europe, TUNING). </w:t>
      </w:r>
      <w:r w:rsidRPr="00A62B27">
        <w:rPr>
          <w:sz w:val="24"/>
          <w:szCs w:val="24"/>
        </w:rPr>
        <w:t>TUNING (для ознайомлення зі спеціальними (фаховими) компетентностями та прикладами стандартів // [Електронний ресурс]. – Режим доступу: http://www.unideusto.org/tuningeu/.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>5. Закон "Про вищу освіту" // [Електронний ресурс]. – Режим доступу: http://zakon4.rada.gov.ua/laws/show/1556 - 18.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>6. 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>7. Акт узгодження переліку спеціальностей, за якими здійснюється підготовка здобувачів вищої освіти за ступенями (освітньо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>8. 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>9. Національний глосарій 2014 // [Електронний ресурс]. – Режим доступу:http://ihed.org.ua/images/biblioteka/glossariy_Visha_osvita_2014_tempusoffice.pdf .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>10. Національний класифікатор України: «Класифікатор професій» ДК 003:2010 // Видавництво «</w:t>
      </w:r>
      <w:proofErr w:type="spellStart"/>
      <w:r w:rsidRPr="00A62B27">
        <w:rPr>
          <w:sz w:val="24"/>
          <w:szCs w:val="24"/>
        </w:rPr>
        <w:t>Соцінформ</w:t>
      </w:r>
      <w:proofErr w:type="spellEnd"/>
      <w:r w:rsidRPr="00A62B27">
        <w:rPr>
          <w:sz w:val="24"/>
          <w:szCs w:val="24"/>
        </w:rPr>
        <w:t>», – К.: 2010.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 xml:space="preserve">11. НРК - http://zakon4.rada.gov.ua/laws/show/1341-2011-п. 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 xml:space="preserve">12. </w:t>
      </w:r>
      <w:proofErr w:type="spellStart"/>
      <w:r w:rsidRPr="00A62B27">
        <w:rPr>
          <w:sz w:val="24"/>
          <w:szCs w:val="24"/>
        </w:rPr>
        <w:t>Рашкевич</w:t>
      </w:r>
      <w:proofErr w:type="spellEnd"/>
      <w:r w:rsidRPr="00A62B27">
        <w:rPr>
          <w:sz w:val="24"/>
          <w:szCs w:val="24"/>
        </w:rPr>
        <w:t xml:space="preserve"> Ю.М. Болонський процес та нова парадигма вищої освіти // [Електронний ресурс]. – Режим доступу: file://D:/Users/Dell/Downloads/BolonskyiProcessNewParadigmHE.pdf. 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>13. Розвиток системи забезпечення якості вищої освіти в Україні: інформаційно - аналітичний огляд // [Електронний ресурс]. – Режим доступу:</w:t>
      </w:r>
      <w:r w:rsidR="00803786" w:rsidRPr="00A62B27">
        <w:rPr>
          <w:sz w:val="24"/>
          <w:szCs w:val="24"/>
        </w:rPr>
        <w:t xml:space="preserve"> </w:t>
      </w:r>
      <w:r w:rsidRPr="00A62B27">
        <w:rPr>
          <w:sz w:val="24"/>
          <w:szCs w:val="24"/>
        </w:rPr>
        <w:t xml:space="preserve">http://ihed.org.ua/images/biblioteka /Rozvitok_sisitemi_zabesp_yakosti_VO_UA_2015.pdf. 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</w:rPr>
      </w:pPr>
      <w:r w:rsidRPr="00A62B27">
        <w:rPr>
          <w:sz w:val="24"/>
          <w:szCs w:val="24"/>
        </w:rPr>
        <w:t xml:space="preserve">14. Розроблення освітніх програм: методичні рекомендації // [Електронний ресурс]. – Режим </w:t>
      </w:r>
      <w:proofErr w:type="spellStart"/>
      <w:r w:rsidRPr="00A62B27">
        <w:rPr>
          <w:sz w:val="24"/>
          <w:szCs w:val="24"/>
        </w:rPr>
        <w:t>доступу:http</w:t>
      </w:r>
      <w:proofErr w:type="spellEnd"/>
      <w:r w:rsidRPr="00A62B27">
        <w:rPr>
          <w:sz w:val="24"/>
          <w:szCs w:val="24"/>
        </w:rPr>
        <w:t>://ihed.org.ua/</w:t>
      </w:r>
      <w:proofErr w:type="spellStart"/>
      <w:r w:rsidRPr="00A62B27">
        <w:rPr>
          <w:sz w:val="24"/>
          <w:szCs w:val="24"/>
        </w:rPr>
        <w:t>images</w:t>
      </w:r>
      <w:proofErr w:type="spellEnd"/>
      <w:r w:rsidRPr="00A62B27">
        <w:rPr>
          <w:sz w:val="24"/>
          <w:szCs w:val="24"/>
        </w:rPr>
        <w:t>/</w:t>
      </w:r>
      <w:proofErr w:type="spellStart"/>
      <w:r w:rsidRPr="00A62B27">
        <w:rPr>
          <w:sz w:val="24"/>
          <w:szCs w:val="24"/>
        </w:rPr>
        <w:t>biblioteka</w:t>
      </w:r>
      <w:proofErr w:type="spellEnd"/>
      <w:r w:rsidRPr="00A62B27">
        <w:rPr>
          <w:sz w:val="24"/>
          <w:szCs w:val="24"/>
        </w:rPr>
        <w:t>/</w:t>
      </w:r>
      <w:proofErr w:type="spellStart"/>
      <w:r w:rsidRPr="00A62B27">
        <w:rPr>
          <w:sz w:val="24"/>
          <w:szCs w:val="24"/>
          <w:lang w:val="en-US"/>
        </w:rPr>
        <w:t>rozroblennya</w:t>
      </w:r>
      <w:proofErr w:type="spellEnd"/>
      <w:r w:rsidRPr="00A62B27">
        <w:rPr>
          <w:sz w:val="24"/>
          <w:szCs w:val="24"/>
        </w:rPr>
        <w:t>_</w:t>
      </w:r>
      <w:proofErr w:type="spellStart"/>
      <w:r w:rsidRPr="00A62B27">
        <w:rPr>
          <w:sz w:val="24"/>
          <w:szCs w:val="24"/>
          <w:lang w:val="en-US"/>
        </w:rPr>
        <w:t>osv</w:t>
      </w:r>
      <w:proofErr w:type="spellEnd"/>
      <w:r w:rsidRPr="00A62B27">
        <w:rPr>
          <w:sz w:val="24"/>
          <w:szCs w:val="24"/>
        </w:rPr>
        <w:t>_</w:t>
      </w:r>
      <w:r w:rsidRPr="00A62B27">
        <w:rPr>
          <w:sz w:val="24"/>
          <w:szCs w:val="24"/>
          <w:lang w:val="en-US"/>
        </w:rPr>
        <w:t>program</w:t>
      </w:r>
      <w:r w:rsidRPr="00A62B27">
        <w:rPr>
          <w:sz w:val="24"/>
          <w:szCs w:val="24"/>
        </w:rPr>
        <w:t>_2014_</w:t>
      </w:r>
      <w:r w:rsidRPr="00A62B27">
        <w:rPr>
          <w:sz w:val="24"/>
          <w:szCs w:val="24"/>
          <w:lang w:val="en-US"/>
        </w:rPr>
        <w:t>temp</w:t>
      </w:r>
      <w:r w:rsidRPr="00A62B27">
        <w:rPr>
          <w:sz w:val="24"/>
          <w:szCs w:val="24"/>
        </w:rPr>
        <w:t xml:space="preserve"> </w:t>
      </w:r>
      <w:r w:rsidRPr="00A62B27">
        <w:rPr>
          <w:sz w:val="24"/>
          <w:szCs w:val="24"/>
          <w:lang w:val="en-US"/>
        </w:rPr>
        <w:t>us</w:t>
      </w:r>
      <w:r w:rsidRPr="00A62B27">
        <w:rPr>
          <w:sz w:val="24"/>
          <w:szCs w:val="24"/>
        </w:rPr>
        <w:t>-</w:t>
      </w:r>
      <w:r w:rsidRPr="00A62B27">
        <w:rPr>
          <w:sz w:val="24"/>
          <w:szCs w:val="24"/>
          <w:lang w:val="en-US"/>
        </w:rPr>
        <w:t>office</w:t>
      </w:r>
      <w:r w:rsidRPr="00A62B27">
        <w:rPr>
          <w:sz w:val="24"/>
          <w:szCs w:val="24"/>
        </w:rPr>
        <w:t>.</w:t>
      </w:r>
      <w:r w:rsidRPr="00A62B27">
        <w:rPr>
          <w:sz w:val="24"/>
          <w:szCs w:val="24"/>
          <w:lang w:val="en-US"/>
        </w:rPr>
        <w:t>pdf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  <w:lang w:val="ru-RU"/>
        </w:rPr>
      </w:pPr>
      <w:r w:rsidRPr="00A62B27">
        <w:rPr>
          <w:sz w:val="24"/>
          <w:szCs w:val="24"/>
        </w:rPr>
        <w:t>15. Стандарт вищої освіти України: перший (бакалаврський) рівень, галузь знань 12 Інформаційні технології, 126 Інформаційні системи та технології.- К., 2018 // [Електронний ресурс]. – Режим доступу: https://mon.gov.ua/storage/app/media/vishcha-osvita/zatverdzeni%20standarty/12/21/126-informatsiyni-sistemi-ta-tekhnologii-bakalavr.pdf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  <w:lang w:val="en-US"/>
        </w:rPr>
      </w:pPr>
      <w:r w:rsidRPr="00A62B27">
        <w:rPr>
          <w:sz w:val="24"/>
          <w:szCs w:val="24"/>
          <w:lang w:val="en-US"/>
        </w:rPr>
        <w:t>1</w:t>
      </w:r>
      <w:r w:rsidRPr="00A62B27">
        <w:rPr>
          <w:sz w:val="24"/>
          <w:szCs w:val="24"/>
        </w:rPr>
        <w:t>6</w:t>
      </w:r>
      <w:r w:rsidRPr="00A62B27">
        <w:rPr>
          <w:sz w:val="24"/>
          <w:szCs w:val="24"/>
          <w:lang w:val="en-US"/>
        </w:rPr>
        <w:t>. CWA 16624-1:2013 e-Competence Framework for ICT Users- Part1:Framework Content</w:t>
      </w:r>
    </w:p>
    <w:p w:rsidR="00683DFA" w:rsidRPr="00A62B27" w:rsidRDefault="00683DFA" w:rsidP="00EB4496">
      <w:pPr>
        <w:ind w:firstLine="567"/>
        <w:jc w:val="both"/>
        <w:rPr>
          <w:sz w:val="24"/>
          <w:szCs w:val="24"/>
          <w:lang w:val="en-US"/>
        </w:rPr>
      </w:pPr>
      <w:r w:rsidRPr="00A62B27">
        <w:rPr>
          <w:sz w:val="24"/>
          <w:szCs w:val="24"/>
          <w:lang w:val="en-US"/>
        </w:rPr>
        <w:t>17. CWA 16624-2:2013 e-Competence Framework for ICT Users- Part 2: User</w:t>
      </w:r>
      <w:r w:rsidRPr="00A62B27">
        <w:rPr>
          <w:sz w:val="24"/>
          <w:szCs w:val="24"/>
        </w:rPr>
        <w:t xml:space="preserve"> </w:t>
      </w:r>
      <w:proofErr w:type="spellStart"/>
      <w:r w:rsidRPr="00A62B27">
        <w:rPr>
          <w:sz w:val="24"/>
          <w:szCs w:val="24"/>
          <w:lang w:val="en-US"/>
        </w:rPr>
        <w:t>Gudelines</w:t>
      </w:r>
      <w:proofErr w:type="spellEnd"/>
    </w:p>
    <w:p w:rsidR="00683DFA" w:rsidRPr="00A62B27" w:rsidRDefault="00683DFA" w:rsidP="00EB4496">
      <w:pPr>
        <w:ind w:firstLine="567"/>
        <w:jc w:val="both"/>
        <w:rPr>
          <w:sz w:val="24"/>
          <w:szCs w:val="24"/>
          <w:lang w:val="en-US"/>
        </w:rPr>
      </w:pPr>
      <w:r w:rsidRPr="00A62B27">
        <w:rPr>
          <w:sz w:val="24"/>
          <w:szCs w:val="24"/>
          <w:lang w:val="en-US"/>
        </w:rPr>
        <w:t>18. CWA 16624-3:2013 e-Competence Framework for ICT Users- Part 3:</w:t>
      </w:r>
      <w:r w:rsidRPr="00A62B27">
        <w:rPr>
          <w:sz w:val="24"/>
          <w:szCs w:val="24"/>
        </w:rPr>
        <w:t xml:space="preserve"> </w:t>
      </w:r>
      <w:r w:rsidRPr="00A62B27">
        <w:rPr>
          <w:sz w:val="24"/>
          <w:szCs w:val="24"/>
          <w:lang w:val="en-US"/>
        </w:rPr>
        <w:t>Development Guidelines</w:t>
      </w:r>
    </w:p>
    <w:p w:rsidR="00683DFA" w:rsidRPr="00EB4496" w:rsidRDefault="00683DFA" w:rsidP="00EB4496">
      <w:pPr>
        <w:ind w:firstLine="567"/>
        <w:jc w:val="both"/>
        <w:rPr>
          <w:sz w:val="24"/>
          <w:szCs w:val="24"/>
          <w:lang w:val="en-US"/>
        </w:rPr>
      </w:pPr>
      <w:r w:rsidRPr="00A62B27">
        <w:rPr>
          <w:sz w:val="24"/>
          <w:szCs w:val="24"/>
          <w:lang w:val="en-US"/>
        </w:rPr>
        <w:t>19. CWA 16052-2:2013 ICT Certification in Action (revised CWA 16052:2009)</w:t>
      </w:r>
    </w:p>
    <w:p w:rsidR="00683DFA" w:rsidRPr="00844EBD" w:rsidRDefault="00683DFA" w:rsidP="00EB4496">
      <w:pPr>
        <w:jc w:val="both"/>
        <w:rPr>
          <w:sz w:val="2"/>
          <w:szCs w:val="2"/>
          <w:lang w:val="en-US"/>
        </w:rPr>
      </w:pPr>
    </w:p>
    <w:sectPr w:rsidR="00683DFA" w:rsidRPr="00844EBD" w:rsidSect="002847DD">
      <w:pgSz w:w="11910" w:h="16840"/>
      <w:pgMar w:top="1134" w:right="1134" w:bottom="1134" w:left="170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EF" w:rsidRDefault="008324EF">
      <w:r>
        <w:separator/>
      </w:r>
    </w:p>
  </w:endnote>
  <w:endnote w:type="continuationSeparator" w:id="0">
    <w:p w:rsidR="008324EF" w:rsidRDefault="0083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EF" w:rsidRDefault="008324EF">
      <w:r>
        <w:separator/>
      </w:r>
    </w:p>
  </w:footnote>
  <w:footnote w:type="continuationSeparator" w:id="0">
    <w:p w:rsidR="008324EF" w:rsidRDefault="0083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11" w:rsidRDefault="001A0C11">
    <w:pPr>
      <w:pStyle w:val="BodyText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C11" w:rsidRDefault="001A0C1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F20023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7.95pt;margin-top:34.4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ARET2I3gAAAAsB&#10;AAAPAAAAZHJzL2Rvd25yZXYueG1sTI9BT8MwDIXvSPyHyEjcWDIEZe2aThOCExKiKweOaeO11Rqn&#10;NNlW/j3eCXx79tPz9/LN7AZxwin0njQsFwoEUuNtT62Gz+r1bgUiREPWDJ5Qww8G2BTXV7nJrD9T&#10;iaddbAWHUMiMhi7GMZMyNB06ExZ+ROLb3k/ORJZTK+1kzhzuBnmvVCKd6Yk/dGbE5w6bw+7oNGy/&#10;qHzpv9/rj3Jf9lWVKnpLDlrf3szbNYiIc/wzwwWf0aFgptofyQYxsFZPjyl7NSQr7nBx8PCm1pCm&#10;DyCLXP7vUPwCAAD//wMAUEsBAi0AFAAGAAgAAAAhALaDOJL+AAAA4QEAABMAAAAAAAAAAAAAAAAA&#10;AAAAAFtDb250ZW50X1R5cGVzXS54bWxQSwECLQAUAAYACAAAACEAOP0h/9YAAACUAQAACwAAAAAA&#10;AAAAAAAAAAAvAQAAX3JlbHMvLnJlbHNQSwECLQAUAAYACAAAACEArJ1v260CAACoBQAADgAAAAAA&#10;AAAAAAAAAAAuAgAAZHJzL2Uyb0RvYy54bWxQSwECLQAUAAYACAAAACEAERE9iN4AAAALAQAADwAA&#10;AAAAAAAAAAAAAAAHBQAAZHJzL2Rvd25yZXYueG1sUEsFBgAAAAAEAAQA8wAAABIGAAAAAA==&#10;" filled="f" stroked="f">
              <v:textbox inset="0,0,0,0">
                <w:txbxContent>
                  <w:p w:rsidR="001A0C11" w:rsidRDefault="001A0C1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F20023">
                      <w:rPr>
                        <w:noProof/>
                        <w:sz w:val="24"/>
                      </w:rPr>
                      <w:t>12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11" w:rsidRDefault="001A0C11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11" w:rsidRDefault="001A0C11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11" w:rsidRDefault="001A0C11">
    <w:pPr>
      <w:pStyle w:val="BodyText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9782175</wp:posOffset>
              </wp:positionH>
              <wp:positionV relativeFrom="page">
                <wp:posOffset>436880</wp:posOffset>
              </wp:positionV>
              <wp:extent cx="228600" cy="19748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C11" w:rsidRDefault="001A0C1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F20023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0.25pt;margin-top:34.4pt;width:18pt;height:15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aD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0EQzT04KeDIjxdhNDOxuSSZLndS6fdUtMgY&#10;KZZQeAtOjrdKj66Ti3mLi5w1jS1+w59tAOa4A0/DVXNmgrC1fIy9eBtto9AJg/nWCb0sc1b5JnTm&#10;ub+YZe+yzSbzf5p3/TCpWVlSbp6ZdOWHf1a3k8JHRZyVpUTDSgNnQlJyv9s0Eh0J6Dq33ykhF27u&#10;8zBsvoDLC0p+EHrrIHbyebRwwjycOfHCixzPj9fx3AvjMMufU7plnP47JdSnOJ4Fs1FLv+Xm2e81&#10;N5K0TMPkaFib4ujsRBKjwC0vbWk1Yc1oX6TChP+UCij3VGirVyPRUax62A22Mc5tsBPlAwhYChAY&#10;aBGmHhi1kD8w6mGCpFh9PxBJMWo+cGgCM24mQ07GbjIIL+BqijVGo7nR41g6dJLta0Ae24yLFTRK&#10;xayITUeNUQADs4CpYLmcJpgZO5dr6/U0Z5e/AAAA//8DAFBLAwQUAAYACAAAACEAwthwrN8AAAAL&#10;AQAADwAAAGRycy9kb3ducmV2LnhtbEyPwU7DMBBE70j8g7WVuFG7iIQmxKkqBCckRBoOHJ3YTazG&#10;6xC7bfh7tid6nNmn2ZliM7uBncwUrEcJq6UAZrD12mIn4at+u18DC1GhVoNHI+HXBNiUtzeFyrU/&#10;Y2VOu9gxCsGQKwl9jGPOeWh741RY+tEg3fZ+ciqSnDquJ3WmcDfwByFS7pRF+tCr0bz0pj3sjk7C&#10;9hurV/vz0XxW+8rWdSbwPT1IebeYt8/AopnjPwyX+lQdSurU+CPqwAbSyaNIiJWQrmnDhUieUnIa&#10;CVmWAS8Lfr2h/AMAAP//AwBQSwECLQAUAAYACAAAACEAtoM4kv4AAADhAQAAEwAAAAAAAAAAAAAA&#10;AAAAAAAAW0NvbnRlbnRfVHlwZXNdLnhtbFBLAQItABQABgAIAAAAIQA4/SH/1gAAAJQBAAALAAAA&#10;AAAAAAAAAAAAAC8BAABfcmVscy8ucmVsc1BLAQItABQABgAIAAAAIQDy8eaDrgIAAK8FAAAOAAAA&#10;AAAAAAAAAAAAAC4CAABkcnMvZTJvRG9jLnhtbFBLAQItABQABgAIAAAAIQDC2HCs3wAAAAsBAAAP&#10;AAAAAAAAAAAAAAAAAAgFAABkcnMvZG93bnJldi54bWxQSwUGAAAAAAQABADzAAAAFAYAAAAA&#10;" filled="f" stroked="f">
              <v:textbox inset="0,0,0,0">
                <w:txbxContent>
                  <w:p w:rsidR="001A0C11" w:rsidRDefault="001A0C1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F20023">
                      <w:rPr>
                        <w:noProof/>
                        <w:sz w:val="24"/>
                      </w:rPr>
                      <w:t>19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11" w:rsidRPr="00297FC1" w:rsidRDefault="001A0C11">
    <w:pPr>
      <w:pStyle w:val="BodyText"/>
      <w:spacing w:line="14" w:lineRule="auto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619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10277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C3B11"/>
    <w:multiLevelType w:val="hybridMultilevel"/>
    <w:tmpl w:val="6D12AF00"/>
    <w:lvl w:ilvl="0" w:tplc="16984754">
      <w:start w:val="1"/>
      <w:numFmt w:val="decimal"/>
      <w:lvlText w:val="%1."/>
      <w:lvlJc w:val="left"/>
      <w:pPr>
        <w:ind w:left="1303" w:hanging="4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7FA5CEA">
      <w:numFmt w:val="bullet"/>
      <w:lvlText w:val="•"/>
      <w:lvlJc w:val="left"/>
      <w:pPr>
        <w:ind w:left="2190" w:hanging="404"/>
      </w:pPr>
      <w:rPr>
        <w:rFonts w:hint="default"/>
      </w:rPr>
    </w:lvl>
    <w:lvl w:ilvl="2" w:tplc="040A57D4">
      <w:numFmt w:val="bullet"/>
      <w:lvlText w:val="•"/>
      <w:lvlJc w:val="left"/>
      <w:pPr>
        <w:ind w:left="3080" w:hanging="404"/>
      </w:pPr>
      <w:rPr>
        <w:rFonts w:hint="default"/>
      </w:rPr>
    </w:lvl>
    <w:lvl w:ilvl="3" w:tplc="B226E70C">
      <w:numFmt w:val="bullet"/>
      <w:lvlText w:val="•"/>
      <w:lvlJc w:val="left"/>
      <w:pPr>
        <w:ind w:left="3971" w:hanging="404"/>
      </w:pPr>
      <w:rPr>
        <w:rFonts w:hint="default"/>
      </w:rPr>
    </w:lvl>
    <w:lvl w:ilvl="4" w:tplc="3D567F42">
      <w:numFmt w:val="bullet"/>
      <w:lvlText w:val="•"/>
      <w:lvlJc w:val="left"/>
      <w:pPr>
        <w:ind w:left="4861" w:hanging="404"/>
      </w:pPr>
      <w:rPr>
        <w:rFonts w:hint="default"/>
      </w:rPr>
    </w:lvl>
    <w:lvl w:ilvl="5" w:tplc="7038B412">
      <w:numFmt w:val="bullet"/>
      <w:lvlText w:val="•"/>
      <w:lvlJc w:val="left"/>
      <w:pPr>
        <w:ind w:left="5752" w:hanging="404"/>
      </w:pPr>
      <w:rPr>
        <w:rFonts w:hint="default"/>
      </w:rPr>
    </w:lvl>
    <w:lvl w:ilvl="6" w:tplc="9914FF0A">
      <w:numFmt w:val="bullet"/>
      <w:lvlText w:val="•"/>
      <w:lvlJc w:val="left"/>
      <w:pPr>
        <w:ind w:left="6642" w:hanging="404"/>
      </w:pPr>
      <w:rPr>
        <w:rFonts w:hint="default"/>
      </w:rPr>
    </w:lvl>
    <w:lvl w:ilvl="7" w:tplc="B2167462">
      <w:numFmt w:val="bullet"/>
      <w:lvlText w:val="•"/>
      <w:lvlJc w:val="left"/>
      <w:pPr>
        <w:ind w:left="7532" w:hanging="404"/>
      </w:pPr>
      <w:rPr>
        <w:rFonts w:hint="default"/>
      </w:rPr>
    </w:lvl>
    <w:lvl w:ilvl="8" w:tplc="7564046A">
      <w:numFmt w:val="bullet"/>
      <w:lvlText w:val="•"/>
      <w:lvlJc w:val="left"/>
      <w:pPr>
        <w:ind w:left="8423" w:hanging="404"/>
      </w:pPr>
      <w:rPr>
        <w:rFonts w:hint="default"/>
      </w:rPr>
    </w:lvl>
  </w:abstractNum>
  <w:abstractNum w:abstractNumId="3" w15:restartNumberingAfterBreak="0">
    <w:nsid w:val="203137BA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E64520"/>
    <w:multiLevelType w:val="hybridMultilevel"/>
    <w:tmpl w:val="1D303E3E"/>
    <w:lvl w:ilvl="0" w:tplc="81C4ADA0">
      <w:start w:val="1"/>
      <w:numFmt w:val="decimal"/>
      <w:lvlText w:val="ВК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A6C13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D1397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DA784B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E0324"/>
    <w:multiLevelType w:val="hybridMultilevel"/>
    <w:tmpl w:val="3878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9766FE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8C6959"/>
    <w:multiLevelType w:val="hybridMultilevel"/>
    <w:tmpl w:val="BA2E16E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1B339BE"/>
    <w:multiLevelType w:val="hybridMultilevel"/>
    <w:tmpl w:val="531E1FFA"/>
    <w:lvl w:ilvl="0" w:tplc="88C6A5BA">
      <w:start w:val="1"/>
      <w:numFmt w:val="decimal"/>
      <w:lvlText w:val="ВК 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  <w:rPr>
        <w:rFonts w:cs="Times New Roman"/>
      </w:rPr>
    </w:lvl>
  </w:abstractNum>
  <w:abstractNum w:abstractNumId="12" w15:restartNumberingAfterBreak="0">
    <w:nsid w:val="42DA677C"/>
    <w:multiLevelType w:val="hybridMultilevel"/>
    <w:tmpl w:val="8224244E"/>
    <w:lvl w:ilvl="0" w:tplc="0422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 w15:restartNumberingAfterBreak="0">
    <w:nsid w:val="4372260F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160DC7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D61694"/>
    <w:multiLevelType w:val="multilevel"/>
    <w:tmpl w:val="5D4A34A6"/>
    <w:lvl w:ilvl="0">
      <w:start w:val="2"/>
      <w:numFmt w:val="decimal"/>
      <w:lvlText w:val="%1"/>
      <w:lvlJc w:val="left"/>
      <w:pPr>
        <w:ind w:left="1394" w:hanging="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4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160" w:hanging="494"/>
      </w:pPr>
      <w:rPr>
        <w:rFonts w:hint="default"/>
      </w:rPr>
    </w:lvl>
    <w:lvl w:ilvl="3">
      <w:numFmt w:val="bullet"/>
      <w:lvlText w:val="•"/>
      <w:lvlJc w:val="left"/>
      <w:pPr>
        <w:ind w:left="4041" w:hanging="494"/>
      </w:pPr>
      <w:rPr>
        <w:rFonts w:hint="default"/>
      </w:rPr>
    </w:lvl>
    <w:lvl w:ilvl="4">
      <w:numFmt w:val="bullet"/>
      <w:lvlText w:val="•"/>
      <w:lvlJc w:val="left"/>
      <w:pPr>
        <w:ind w:left="4921" w:hanging="494"/>
      </w:pPr>
      <w:rPr>
        <w:rFonts w:hint="default"/>
      </w:rPr>
    </w:lvl>
    <w:lvl w:ilvl="5">
      <w:numFmt w:val="bullet"/>
      <w:lvlText w:val="•"/>
      <w:lvlJc w:val="left"/>
      <w:pPr>
        <w:ind w:left="5802" w:hanging="494"/>
      </w:pPr>
      <w:rPr>
        <w:rFonts w:hint="default"/>
      </w:rPr>
    </w:lvl>
    <w:lvl w:ilvl="6">
      <w:numFmt w:val="bullet"/>
      <w:lvlText w:val="•"/>
      <w:lvlJc w:val="left"/>
      <w:pPr>
        <w:ind w:left="6682" w:hanging="494"/>
      </w:pPr>
      <w:rPr>
        <w:rFonts w:hint="default"/>
      </w:rPr>
    </w:lvl>
    <w:lvl w:ilvl="7">
      <w:numFmt w:val="bullet"/>
      <w:lvlText w:val="•"/>
      <w:lvlJc w:val="left"/>
      <w:pPr>
        <w:ind w:left="7562" w:hanging="494"/>
      </w:pPr>
      <w:rPr>
        <w:rFonts w:hint="default"/>
      </w:rPr>
    </w:lvl>
    <w:lvl w:ilvl="8">
      <w:numFmt w:val="bullet"/>
      <w:lvlText w:val="•"/>
      <w:lvlJc w:val="left"/>
      <w:pPr>
        <w:ind w:left="8443" w:hanging="494"/>
      </w:pPr>
      <w:rPr>
        <w:rFonts w:hint="default"/>
      </w:rPr>
    </w:lvl>
  </w:abstractNum>
  <w:abstractNum w:abstractNumId="16" w15:restartNumberingAfterBreak="0">
    <w:nsid w:val="4C37203D"/>
    <w:multiLevelType w:val="hybridMultilevel"/>
    <w:tmpl w:val="DBFE3C0C"/>
    <w:lvl w:ilvl="0" w:tplc="B4E2BB52">
      <w:start w:val="1"/>
      <w:numFmt w:val="decimal"/>
      <w:lvlText w:val="ОК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21F0A"/>
    <w:multiLevelType w:val="hybridMultilevel"/>
    <w:tmpl w:val="0C64CDC2"/>
    <w:lvl w:ilvl="0" w:tplc="2C46CFB8">
      <w:start w:val="1"/>
      <w:numFmt w:val="decimal"/>
      <w:lvlText w:val="%1."/>
      <w:lvlJc w:val="left"/>
      <w:pPr>
        <w:ind w:left="1303" w:hanging="4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99667D6">
      <w:start w:val="1"/>
      <w:numFmt w:val="decimal"/>
      <w:lvlText w:val="%2."/>
      <w:lvlJc w:val="left"/>
      <w:pPr>
        <w:ind w:left="2965" w:hanging="284"/>
      </w:pPr>
      <w:rPr>
        <w:rFonts w:cs="Times New Roman" w:hint="default"/>
        <w:b/>
        <w:bCs/>
        <w:w w:val="99"/>
      </w:rPr>
    </w:lvl>
    <w:lvl w:ilvl="2" w:tplc="E2A0D226">
      <w:numFmt w:val="bullet"/>
      <w:lvlText w:val="•"/>
      <w:lvlJc w:val="left"/>
      <w:pPr>
        <w:ind w:left="3764" w:hanging="284"/>
      </w:pPr>
      <w:rPr>
        <w:rFonts w:hint="default"/>
      </w:rPr>
    </w:lvl>
    <w:lvl w:ilvl="3" w:tplc="87A8C998">
      <w:numFmt w:val="bullet"/>
      <w:lvlText w:val="•"/>
      <w:lvlJc w:val="left"/>
      <w:pPr>
        <w:ind w:left="4569" w:hanging="284"/>
      </w:pPr>
      <w:rPr>
        <w:rFonts w:hint="default"/>
      </w:rPr>
    </w:lvl>
    <w:lvl w:ilvl="4" w:tplc="77C07984">
      <w:numFmt w:val="bullet"/>
      <w:lvlText w:val="•"/>
      <w:lvlJc w:val="left"/>
      <w:pPr>
        <w:ind w:left="5374" w:hanging="284"/>
      </w:pPr>
      <w:rPr>
        <w:rFonts w:hint="default"/>
      </w:rPr>
    </w:lvl>
    <w:lvl w:ilvl="5" w:tplc="3A36AA0E">
      <w:numFmt w:val="bullet"/>
      <w:lvlText w:val="•"/>
      <w:lvlJc w:val="left"/>
      <w:pPr>
        <w:ind w:left="6179" w:hanging="284"/>
      </w:pPr>
      <w:rPr>
        <w:rFonts w:hint="default"/>
      </w:rPr>
    </w:lvl>
    <w:lvl w:ilvl="6" w:tplc="8A08BEB4">
      <w:numFmt w:val="bullet"/>
      <w:lvlText w:val="•"/>
      <w:lvlJc w:val="left"/>
      <w:pPr>
        <w:ind w:left="6984" w:hanging="284"/>
      </w:pPr>
      <w:rPr>
        <w:rFonts w:hint="default"/>
      </w:rPr>
    </w:lvl>
    <w:lvl w:ilvl="7" w:tplc="A8E4DA88">
      <w:numFmt w:val="bullet"/>
      <w:lvlText w:val="•"/>
      <w:lvlJc w:val="left"/>
      <w:pPr>
        <w:ind w:left="7789" w:hanging="284"/>
      </w:pPr>
      <w:rPr>
        <w:rFonts w:hint="default"/>
      </w:rPr>
    </w:lvl>
    <w:lvl w:ilvl="8" w:tplc="0D0E301C">
      <w:numFmt w:val="bullet"/>
      <w:lvlText w:val="•"/>
      <w:lvlJc w:val="left"/>
      <w:pPr>
        <w:ind w:left="8594" w:hanging="284"/>
      </w:pPr>
      <w:rPr>
        <w:rFonts w:hint="default"/>
      </w:rPr>
    </w:lvl>
  </w:abstractNum>
  <w:abstractNum w:abstractNumId="18" w15:restartNumberingAfterBreak="0">
    <w:nsid w:val="59322E63"/>
    <w:multiLevelType w:val="hybridMultilevel"/>
    <w:tmpl w:val="7B70E2BE"/>
    <w:lvl w:ilvl="0" w:tplc="219E27AE">
      <w:start w:val="1"/>
      <w:numFmt w:val="decimal"/>
      <w:lvlText w:val="ПРН%1."/>
      <w:lvlJc w:val="left"/>
      <w:pPr>
        <w:ind w:left="426" w:hanging="284"/>
      </w:pPr>
      <w:rPr>
        <w:rFonts w:cs="Times New Roman" w:hint="default"/>
        <w:b/>
        <w:bCs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A07FF1"/>
    <w:multiLevelType w:val="hybridMultilevel"/>
    <w:tmpl w:val="7B70E2BE"/>
    <w:lvl w:ilvl="0" w:tplc="219E27AE">
      <w:start w:val="1"/>
      <w:numFmt w:val="decimal"/>
      <w:lvlText w:val="ПРН%1."/>
      <w:lvlJc w:val="left"/>
      <w:pPr>
        <w:ind w:left="2965" w:hanging="284"/>
      </w:pPr>
      <w:rPr>
        <w:rFonts w:cs="Times New Roman" w:hint="default"/>
        <w:b/>
        <w:bCs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4201FB"/>
    <w:multiLevelType w:val="hybridMultilevel"/>
    <w:tmpl w:val="33BC2F6E"/>
    <w:lvl w:ilvl="0" w:tplc="B4E2BB52">
      <w:start w:val="1"/>
      <w:numFmt w:val="decimal"/>
      <w:lvlText w:val="ОК %1."/>
      <w:lvlJc w:val="left"/>
      <w:pPr>
        <w:ind w:left="8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C38A3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C9587E"/>
    <w:multiLevelType w:val="hybridMultilevel"/>
    <w:tmpl w:val="5FD04C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9673283"/>
    <w:multiLevelType w:val="hybridMultilevel"/>
    <w:tmpl w:val="B80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22"/>
  </w:num>
  <w:num w:numId="8">
    <w:abstractNumId w:val="5"/>
  </w:num>
  <w:num w:numId="9">
    <w:abstractNumId w:val="23"/>
  </w:num>
  <w:num w:numId="10">
    <w:abstractNumId w:val="0"/>
  </w:num>
  <w:num w:numId="11">
    <w:abstractNumId w:val="21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  <w:num w:numId="16">
    <w:abstractNumId w:val="14"/>
  </w:num>
  <w:num w:numId="17">
    <w:abstractNumId w:val="13"/>
  </w:num>
  <w:num w:numId="18">
    <w:abstractNumId w:val="20"/>
  </w:num>
  <w:num w:numId="19">
    <w:abstractNumId w:val="11"/>
  </w:num>
  <w:num w:numId="20">
    <w:abstractNumId w:val="18"/>
  </w:num>
  <w:num w:numId="21">
    <w:abstractNumId w:val="16"/>
  </w:num>
  <w:num w:numId="22">
    <w:abstractNumId w:val="4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74"/>
    <w:rsid w:val="000005C8"/>
    <w:rsid w:val="00004574"/>
    <w:rsid w:val="0000525D"/>
    <w:rsid w:val="000053D0"/>
    <w:rsid w:val="00007EC5"/>
    <w:rsid w:val="00014829"/>
    <w:rsid w:val="00034A0D"/>
    <w:rsid w:val="00037DF6"/>
    <w:rsid w:val="0004363A"/>
    <w:rsid w:val="000459B4"/>
    <w:rsid w:val="000501BA"/>
    <w:rsid w:val="00052F3C"/>
    <w:rsid w:val="00056500"/>
    <w:rsid w:val="000603A6"/>
    <w:rsid w:val="00061C01"/>
    <w:rsid w:val="00065F5A"/>
    <w:rsid w:val="00066CFB"/>
    <w:rsid w:val="00086662"/>
    <w:rsid w:val="000A2B9E"/>
    <w:rsid w:val="000A5E45"/>
    <w:rsid w:val="000D163F"/>
    <w:rsid w:val="000D2073"/>
    <w:rsid w:val="000E685D"/>
    <w:rsid w:val="000F1EAD"/>
    <w:rsid w:val="00100BA7"/>
    <w:rsid w:val="00100DD9"/>
    <w:rsid w:val="001037B2"/>
    <w:rsid w:val="00104878"/>
    <w:rsid w:val="001063EE"/>
    <w:rsid w:val="00115C8D"/>
    <w:rsid w:val="00116EF9"/>
    <w:rsid w:val="00121B3C"/>
    <w:rsid w:val="0012463D"/>
    <w:rsid w:val="001262BD"/>
    <w:rsid w:val="00135DF1"/>
    <w:rsid w:val="00136147"/>
    <w:rsid w:val="00140782"/>
    <w:rsid w:val="001443F7"/>
    <w:rsid w:val="00152A56"/>
    <w:rsid w:val="00172055"/>
    <w:rsid w:val="0017447D"/>
    <w:rsid w:val="001774A8"/>
    <w:rsid w:val="0019248C"/>
    <w:rsid w:val="00193178"/>
    <w:rsid w:val="001931B1"/>
    <w:rsid w:val="00195D7F"/>
    <w:rsid w:val="001A0C11"/>
    <w:rsid w:val="001A733A"/>
    <w:rsid w:val="001E0C45"/>
    <w:rsid w:val="001E2725"/>
    <w:rsid w:val="001E3762"/>
    <w:rsid w:val="001E7F2C"/>
    <w:rsid w:val="001F5E7E"/>
    <w:rsid w:val="001F5FD3"/>
    <w:rsid w:val="00206D9A"/>
    <w:rsid w:val="00207831"/>
    <w:rsid w:val="00216977"/>
    <w:rsid w:val="00217F00"/>
    <w:rsid w:val="00226195"/>
    <w:rsid w:val="0023136C"/>
    <w:rsid w:val="00232BBD"/>
    <w:rsid w:val="00235DC1"/>
    <w:rsid w:val="00237299"/>
    <w:rsid w:val="00252B61"/>
    <w:rsid w:val="00256C63"/>
    <w:rsid w:val="00267B97"/>
    <w:rsid w:val="0027023B"/>
    <w:rsid w:val="002730CE"/>
    <w:rsid w:val="00280E15"/>
    <w:rsid w:val="0028450C"/>
    <w:rsid w:val="002847DD"/>
    <w:rsid w:val="00284940"/>
    <w:rsid w:val="00290326"/>
    <w:rsid w:val="002921FE"/>
    <w:rsid w:val="00295531"/>
    <w:rsid w:val="00297FC1"/>
    <w:rsid w:val="002A51BE"/>
    <w:rsid w:val="002B59F8"/>
    <w:rsid w:val="002B5E56"/>
    <w:rsid w:val="002C0ABA"/>
    <w:rsid w:val="002C0F4C"/>
    <w:rsid w:val="002C33F9"/>
    <w:rsid w:val="002C64B2"/>
    <w:rsid w:val="002D026D"/>
    <w:rsid w:val="002D3E3C"/>
    <w:rsid w:val="002E0BAB"/>
    <w:rsid w:val="002F1F66"/>
    <w:rsid w:val="002F2D65"/>
    <w:rsid w:val="002F7094"/>
    <w:rsid w:val="002F7F32"/>
    <w:rsid w:val="00313E17"/>
    <w:rsid w:val="00322623"/>
    <w:rsid w:val="00326FFC"/>
    <w:rsid w:val="003306A2"/>
    <w:rsid w:val="0033395E"/>
    <w:rsid w:val="003462AD"/>
    <w:rsid w:val="00346998"/>
    <w:rsid w:val="00346BBF"/>
    <w:rsid w:val="0035237C"/>
    <w:rsid w:val="00353BF6"/>
    <w:rsid w:val="00357428"/>
    <w:rsid w:val="00362803"/>
    <w:rsid w:val="00363723"/>
    <w:rsid w:val="00364D63"/>
    <w:rsid w:val="003749FE"/>
    <w:rsid w:val="00377572"/>
    <w:rsid w:val="00384216"/>
    <w:rsid w:val="00384356"/>
    <w:rsid w:val="00385710"/>
    <w:rsid w:val="003859C2"/>
    <w:rsid w:val="00386C04"/>
    <w:rsid w:val="00393444"/>
    <w:rsid w:val="003A6020"/>
    <w:rsid w:val="003C1CCD"/>
    <w:rsid w:val="003D1035"/>
    <w:rsid w:val="003D684A"/>
    <w:rsid w:val="003E0BB7"/>
    <w:rsid w:val="003E0CF5"/>
    <w:rsid w:val="003E66B7"/>
    <w:rsid w:val="003E752E"/>
    <w:rsid w:val="003F5F36"/>
    <w:rsid w:val="003F6D01"/>
    <w:rsid w:val="003F75E1"/>
    <w:rsid w:val="00411201"/>
    <w:rsid w:val="00416164"/>
    <w:rsid w:val="00421AF2"/>
    <w:rsid w:val="00421FFE"/>
    <w:rsid w:val="00430943"/>
    <w:rsid w:val="00443C20"/>
    <w:rsid w:val="0045012C"/>
    <w:rsid w:val="00453772"/>
    <w:rsid w:val="0046021D"/>
    <w:rsid w:val="00460AFB"/>
    <w:rsid w:val="00460D35"/>
    <w:rsid w:val="0046255E"/>
    <w:rsid w:val="00464D10"/>
    <w:rsid w:val="004714BF"/>
    <w:rsid w:val="00474B25"/>
    <w:rsid w:val="00483509"/>
    <w:rsid w:val="00487D4E"/>
    <w:rsid w:val="004A2035"/>
    <w:rsid w:val="004A3A20"/>
    <w:rsid w:val="004A3F4B"/>
    <w:rsid w:val="004A6C95"/>
    <w:rsid w:val="004D0365"/>
    <w:rsid w:val="004D0795"/>
    <w:rsid w:val="004D3112"/>
    <w:rsid w:val="004E1D21"/>
    <w:rsid w:val="004F0112"/>
    <w:rsid w:val="004F15CB"/>
    <w:rsid w:val="004F3AF9"/>
    <w:rsid w:val="00500F62"/>
    <w:rsid w:val="00504E05"/>
    <w:rsid w:val="00507662"/>
    <w:rsid w:val="0051170D"/>
    <w:rsid w:val="00524B95"/>
    <w:rsid w:val="00526B87"/>
    <w:rsid w:val="005307CF"/>
    <w:rsid w:val="005318EA"/>
    <w:rsid w:val="00543E02"/>
    <w:rsid w:val="005442FB"/>
    <w:rsid w:val="00560043"/>
    <w:rsid w:val="00561F64"/>
    <w:rsid w:val="00575B75"/>
    <w:rsid w:val="005764CA"/>
    <w:rsid w:val="0058605A"/>
    <w:rsid w:val="005942DF"/>
    <w:rsid w:val="005A6C71"/>
    <w:rsid w:val="005B12ED"/>
    <w:rsid w:val="005B41A5"/>
    <w:rsid w:val="005B533E"/>
    <w:rsid w:val="005C668D"/>
    <w:rsid w:val="005D259B"/>
    <w:rsid w:val="005E34BA"/>
    <w:rsid w:val="005F68D1"/>
    <w:rsid w:val="00601B72"/>
    <w:rsid w:val="00602627"/>
    <w:rsid w:val="00603D6B"/>
    <w:rsid w:val="0061277A"/>
    <w:rsid w:val="00621060"/>
    <w:rsid w:val="0062709B"/>
    <w:rsid w:val="00633B17"/>
    <w:rsid w:val="006448D9"/>
    <w:rsid w:val="00646C73"/>
    <w:rsid w:val="00650804"/>
    <w:rsid w:val="0065390C"/>
    <w:rsid w:val="006558ED"/>
    <w:rsid w:val="0066455E"/>
    <w:rsid w:val="00665C43"/>
    <w:rsid w:val="00666005"/>
    <w:rsid w:val="00671FE4"/>
    <w:rsid w:val="00683DFA"/>
    <w:rsid w:val="00684A3D"/>
    <w:rsid w:val="006959C0"/>
    <w:rsid w:val="00695A12"/>
    <w:rsid w:val="006A44FD"/>
    <w:rsid w:val="006A75E4"/>
    <w:rsid w:val="006B2D4F"/>
    <w:rsid w:val="006D050C"/>
    <w:rsid w:val="006D0FF0"/>
    <w:rsid w:val="006D2BB6"/>
    <w:rsid w:val="006D3A2E"/>
    <w:rsid w:val="006F2880"/>
    <w:rsid w:val="006F5D4D"/>
    <w:rsid w:val="006F65DC"/>
    <w:rsid w:val="00700A7B"/>
    <w:rsid w:val="00705375"/>
    <w:rsid w:val="007153DC"/>
    <w:rsid w:val="007233DF"/>
    <w:rsid w:val="00724828"/>
    <w:rsid w:val="007269E2"/>
    <w:rsid w:val="00742534"/>
    <w:rsid w:val="00743356"/>
    <w:rsid w:val="00743D3A"/>
    <w:rsid w:val="00744AB9"/>
    <w:rsid w:val="00747F17"/>
    <w:rsid w:val="00755328"/>
    <w:rsid w:val="00761790"/>
    <w:rsid w:val="007803E6"/>
    <w:rsid w:val="007839CE"/>
    <w:rsid w:val="007929B6"/>
    <w:rsid w:val="00792CA9"/>
    <w:rsid w:val="00795855"/>
    <w:rsid w:val="007A050C"/>
    <w:rsid w:val="007A2363"/>
    <w:rsid w:val="007A3D16"/>
    <w:rsid w:val="007A3F01"/>
    <w:rsid w:val="007B2A4D"/>
    <w:rsid w:val="007B5D69"/>
    <w:rsid w:val="007C082C"/>
    <w:rsid w:val="007C2BAA"/>
    <w:rsid w:val="007C35DC"/>
    <w:rsid w:val="007C4681"/>
    <w:rsid w:val="007D3E0D"/>
    <w:rsid w:val="007D454E"/>
    <w:rsid w:val="007D6F1C"/>
    <w:rsid w:val="007D7A9B"/>
    <w:rsid w:val="007E183C"/>
    <w:rsid w:val="007E1E5D"/>
    <w:rsid w:val="007E219C"/>
    <w:rsid w:val="007E3B37"/>
    <w:rsid w:val="007F00D9"/>
    <w:rsid w:val="007F06D7"/>
    <w:rsid w:val="00803786"/>
    <w:rsid w:val="008163F4"/>
    <w:rsid w:val="008171B3"/>
    <w:rsid w:val="00817E52"/>
    <w:rsid w:val="0082329C"/>
    <w:rsid w:val="00826C85"/>
    <w:rsid w:val="008324EF"/>
    <w:rsid w:val="0084046F"/>
    <w:rsid w:val="008439A5"/>
    <w:rsid w:val="00843A92"/>
    <w:rsid w:val="00844EBD"/>
    <w:rsid w:val="00845DF5"/>
    <w:rsid w:val="00872CF6"/>
    <w:rsid w:val="00874581"/>
    <w:rsid w:val="00877EF7"/>
    <w:rsid w:val="00892142"/>
    <w:rsid w:val="00895958"/>
    <w:rsid w:val="00896256"/>
    <w:rsid w:val="00897A56"/>
    <w:rsid w:val="008B49E2"/>
    <w:rsid w:val="008E319E"/>
    <w:rsid w:val="008E428B"/>
    <w:rsid w:val="009075D1"/>
    <w:rsid w:val="00907B53"/>
    <w:rsid w:val="00911B24"/>
    <w:rsid w:val="00911C6A"/>
    <w:rsid w:val="00922CCB"/>
    <w:rsid w:val="00934D6D"/>
    <w:rsid w:val="00941A72"/>
    <w:rsid w:val="00950A44"/>
    <w:rsid w:val="0097437D"/>
    <w:rsid w:val="009850E1"/>
    <w:rsid w:val="00986382"/>
    <w:rsid w:val="00993C9F"/>
    <w:rsid w:val="00994D97"/>
    <w:rsid w:val="009A2490"/>
    <w:rsid w:val="009A5015"/>
    <w:rsid w:val="009B11CF"/>
    <w:rsid w:val="009B4622"/>
    <w:rsid w:val="009B53FA"/>
    <w:rsid w:val="009C204F"/>
    <w:rsid w:val="009C2B88"/>
    <w:rsid w:val="009C3CB5"/>
    <w:rsid w:val="009C4B29"/>
    <w:rsid w:val="009D753C"/>
    <w:rsid w:val="009E40A1"/>
    <w:rsid w:val="009F0C7E"/>
    <w:rsid w:val="00A02B02"/>
    <w:rsid w:val="00A06E21"/>
    <w:rsid w:val="00A36200"/>
    <w:rsid w:val="00A362C7"/>
    <w:rsid w:val="00A37F72"/>
    <w:rsid w:val="00A401AE"/>
    <w:rsid w:val="00A43D38"/>
    <w:rsid w:val="00A613B1"/>
    <w:rsid w:val="00A62B27"/>
    <w:rsid w:val="00A67F0D"/>
    <w:rsid w:val="00A90EBC"/>
    <w:rsid w:val="00A94C34"/>
    <w:rsid w:val="00AA23AA"/>
    <w:rsid w:val="00AA3B9F"/>
    <w:rsid w:val="00AA45A5"/>
    <w:rsid w:val="00AB003A"/>
    <w:rsid w:val="00AB6170"/>
    <w:rsid w:val="00AB6858"/>
    <w:rsid w:val="00AC1A0F"/>
    <w:rsid w:val="00AD1419"/>
    <w:rsid w:val="00AD4CC7"/>
    <w:rsid w:val="00AE061E"/>
    <w:rsid w:val="00AE34F8"/>
    <w:rsid w:val="00B037BE"/>
    <w:rsid w:val="00B11F1C"/>
    <w:rsid w:val="00B26692"/>
    <w:rsid w:val="00B27DD8"/>
    <w:rsid w:val="00B35474"/>
    <w:rsid w:val="00B415C5"/>
    <w:rsid w:val="00B41D8C"/>
    <w:rsid w:val="00B42032"/>
    <w:rsid w:val="00B4351A"/>
    <w:rsid w:val="00B51E5C"/>
    <w:rsid w:val="00B57E20"/>
    <w:rsid w:val="00B642EE"/>
    <w:rsid w:val="00B8368C"/>
    <w:rsid w:val="00B92FD9"/>
    <w:rsid w:val="00B94E5B"/>
    <w:rsid w:val="00BA6E4D"/>
    <w:rsid w:val="00BA7392"/>
    <w:rsid w:val="00BB0093"/>
    <w:rsid w:val="00BB0E2F"/>
    <w:rsid w:val="00BB769E"/>
    <w:rsid w:val="00BE04D8"/>
    <w:rsid w:val="00BE691C"/>
    <w:rsid w:val="00BF60AA"/>
    <w:rsid w:val="00C03069"/>
    <w:rsid w:val="00C065AB"/>
    <w:rsid w:val="00C126B8"/>
    <w:rsid w:val="00C16115"/>
    <w:rsid w:val="00C1637A"/>
    <w:rsid w:val="00C322C2"/>
    <w:rsid w:val="00C33948"/>
    <w:rsid w:val="00C36951"/>
    <w:rsid w:val="00C462F5"/>
    <w:rsid w:val="00C524DA"/>
    <w:rsid w:val="00C56FD5"/>
    <w:rsid w:val="00C60164"/>
    <w:rsid w:val="00C628DA"/>
    <w:rsid w:val="00C76B35"/>
    <w:rsid w:val="00C83F67"/>
    <w:rsid w:val="00C866E6"/>
    <w:rsid w:val="00C962CF"/>
    <w:rsid w:val="00CA0B50"/>
    <w:rsid w:val="00CA5EB7"/>
    <w:rsid w:val="00CA6517"/>
    <w:rsid w:val="00CB4E6D"/>
    <w:rsid w:val="00CB7F66"/>
    <w:rsid w:val="00CD0A91"/>
    <w:rsid w:val="00CD3A9F"/>
    <w:rsid w:val="00CE4FF8"/>
    <w:rsid w:val="00CE70D2"/>
    <w:rsid w:val="00CF2808"/>
    <w:rsid w:val="00D052AD"/>
    <w:rsid w:val="00D075AA"/>
    <w:rsid w:val="00D11DED"/>
    <w:rsid w:val="00D1237F"/>
    <w:rsid w:val="00D173F7"/>
    <w:rsid w:val="00D31F2E"/>
    <w:rsid w:val="00D369B9"/>
    <w:rsid w:val="00D36B61"/>
    <w:rsid w:val="00D40890"/>
    <w:rsid w:val="00D43DE2"/>
    <w:rsid w:val="00D51E5B"/>
    <w:rsid w:val="00D55B71"/>
    <w:rsid w:val="00D57CA4"/>
    <w:rsid w:val="00D605A0"/>
    <w:rsid w:val="00D64444"/>
    <w:rsid w:val="00D67AC2"/>
    <w:rsid w:val="00D821E9"/>
    <w:rsid w:val="00D83797"/>
    <w:rsid w:val="00D85B3E"/>
    <w:rsid w:val="00D90041"/>
    <w:rsid w:val="00D9226D"/>
    <w:rsid w:val="00D932AA"/>
    <w:rsid w:val="00D94AF0"/>
    <w:rsid w:val="00D968D1"/>
    <w:rsid w:val="00DA057B"/>
    <w:rsid w:val="00DB2F98"/>
    <w:rsid w:val="00DB35BD"/>
    <w:rsid w:val="00DC0674"/>
    <w:rsid w:val="00DC0C70"/>
    <w:rsid w:val="00DC3BA1"/>
    <w:rsid w:val="00DD489A"/>
    <w:rsid w:val="00DD6F2E"/>
    <w:rsid w:val="00DE20A4"/>
    <w:rsid w:val="00DE7E4D"/>
    <w:rsid w:val="00DF06D8"/>
    <w:rsid w:val="00DF0C3C"/>
    <w:rsid w:val="00DF7F98"/>
    <w:rsid w:val="00E22857"/>
    <w:rsid w:val="00E27FD7"/>
    <w:rsid w:val="00E51B50"/>
    <w:rsid w:val="00E56938"/>
    <w:rsid w:val="00E65E5E"/>
    <w:rsid w:val="00E73FA0"/>
    <w:rsid w:val="00E76618"/>
    <w:rsid w:val="00E83CE8"/>
    <w:rsid w:val="00EA182E"/>
    <w:rsid w:val="00EB3732"/>
    <w:rsid w:val="00EB4496"/>
    <w:rsid w:val="00EC701D"/>
    <w:rsid w:val="00EF0BF0"/>
    <w:rsid w:val="00F14BB4"/>
    <w:rsid w:val="00F16B10"/>
    <w:rsid w:val="00F20023"/>
    <w:rsid w:val="00F2617C"/>
    <w:rsid w:val="00F4089F"/>
    <w:rsid w:val="00F41D0C"/>
    <w:rsid w:val="00F43652"/>
    <w:rsid w:val="00F52D30"/>
    <w:rsid w:val="00F67481"/>
    <w:rsid w:val="00F92762"/>
    <w:rsid w:val="00F947C5"/>
    <w:rsid w:val="00FA061B"/>
    <w:rsid w:val="00FA3290"/>
    <w:rsid w:val="00FC461F"/>
    <w:rsid w:val="00FC48C2"/>
    <w:rsid w:val="00FD62D3"/>
    <w:rsid w:val="00FE2A8B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5DACB"/>
  <w15:docId w15:val="{359F7392-DC88-4FA6-B5C3-771A9DDA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5DC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6F65DC"/>
    <w:pPr>
      <w:ind w:left="18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D7F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table" w:customStyle="1" w:styleId="TableNormal1">
    <w:name w:val="Table Normal1"/>
    <w:uiPriority w:val="99"/>
    <w:semiHidden/>
    <w:rsid w:val="006F65D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F65D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5D7F"/>
    <w:rPr>
      <w:rFonts w:ascii="Times New Roman" w:hAnsi="Times New Roman" w:cs="Times New Roman"/>
      <w:lang w:val="uk-UA" w:eastAsia="en-US"/>
    </w:rPr>
  </w:style>
  <w:style w:type="paragraph" w:styleId="ListParagraph">
    <w:name w:val="List Paragraph"/>
    <w:basedOn w:val="Normal"/>
    <w:uiPriority w:val="99"/>
    <w:qFormat/>
    <w:rsid w:val="006F65DC"/>
    <w:pPr>
      <w:ind w:left="1303" w:hanging="404"/>
    </w:pPr>
  </w:style>
  <w:style w:type="paragraph" w:customStyle="1" w:styleId="TableParagraph">
    <w:name w:val="Table Paragraph"/>
    <w:basedOn w:val="Normal"/>
    <w:uiPriority w:val="99"/>
    <w:rsid w:val="006F65DC"/>
  </w:style>
  <w:style w:type="character" w:customStyle="1" w:styleId="3">
    <w:name w:val="Основной текст (3)_"/>
    <w:link w:val="31"/>
    <w:uiPriority w:val="99"/>
    <w:locked/>
    <w:rsid w:val="008E428B"/>
    <w:rPr>
      <w:b/>
      <w:sz w:val="26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8E428B"/>
    <w:pPr>
      <w:widowControl/>
      <w:shd w:val="clear" w:color="auto" w:fill="FFFFFF"/>
      <w:autoSpaceDE/>
      <w:autoSpaceDN/>
      <w:spacing w:before="1860" w:after="1020" w:line="240" w:lineRule="atLeast"/>
    </w:pPr>
    <w:rPr>
      <w:rFonts w:ascii="Calibri" w:eastAsia="Calibri" w:hAnsi="Calibri"/>
      <w:b/>
      <w:sz w:val="26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8E428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E428B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 w:bidi="my-MM"/>
    </w:rPr>
  </w:style>
  <w:style w:type="table" w:styleId="TableGrid">
    <w:name w:val="Table Grid"/>
    <w:basedOn w:val="TableNormal"/>
    <w:uiPriority w:val="99"/>
    <w:rsid w:val="002C0F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3">
    <w:name w:val="WW8Num3z3"/>
    <w:uiPriority w:val="99"/>
    <w:rsid w:val="00384356"/>
  </w:style>
  <w:style w:type="paragraph" w:styleId="BalloonText">
    <w:name w:val="Balloon Text"/>
    <w:basedOn w:val="Normal"/>
    <w:link w:val="BalloonTextChar"/>
    <w:uiPriority w:val="99"/>
    <w:semiHidden/>
    <w:rsid w:val="00C46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2F5"/>
    <w:rPr>
      <w:rFonts w:ascii="Tahoma" w:hAnsi="Tahoma" w:cs="Tahoma"/>
      <w:sz w:val="16"/>
      <w:szCs w:val="16"/>
      <w:lang w:val="uk-UA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369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uk-UA" w:eastAsia="en-US"/>
    </w:rPr>
  </w:style>
  <w:style w:type="paragraph" w:styleId="Header">
    <w:name w:val="header"/>
    <w:basedOn w:val="Normal"/>
    <w:link w:val="HeaderChar"/>
    <w:uiPriority w:val="99"/>
    <w:unhideWhenUsed/>
    <w:rsid w:val="003E66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6B7"/>
    <w:rPr>
      <w:rFonts w:ascii="Times New Roman" w:eastAsia="Times New Roman" w:hAnsi="Times New Roman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3E66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6B7"/>
    <w:rPr>
      <w:rFonts w:ascii="Times New Roman" w:eastAsia="Times New Roman" w:hAnsi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Education/EduPrograms/126/126OPP.aspx" TargetMode="External"/><Relationship Id="rId13" Type="http://schemas.openxmlformats.org/officeDocument/2006/relationships/hyperlink" Target="https://ksu24.kspu.edu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ekhsuir.kspu.edu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kspu.ed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ls.ksu.kherson.ua/dl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suonline.kspu.ed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22</Pages>
  <Words>25910</Words>
  <Characters>14769</Characters>
  <Application>Microsoft Office Word</Application>
  <DocSecurity>0</DocSecurity>
  <Lines>123</Lines>
  <Paragraphs>81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</vt:vector>
  </HeadingPairs>
  <TitlesOfParts>
    <vt:vector size="6" baseType="lpstr">
      <vt:lpstr>МІНІСТЕРСТВО ОСВІТИ І НАУКИ УКРАЇНИ</vt:lpstr>
      <vt:lpstr>ПЕРЕДМОВА</vt:lpstr>
      <vt:lpstr>Профіль освітньо-професійної програми</vt:lpstr>
      <vt:lpstr>Форма атестації здобувачів вищої освіти</vt:lpstr>
      <vt:lpstr>Матриця відповідності програмних компетентностей компонентам освітньої програми</vt:lpstr>
      <vt:lpstr>МІНІСТЕРСТВО ОСВІТИ І НАУКИ УКРАЇНИ</vt:lpstr>
    </vt:vector>
  </TitlesOfParts>
  <Company>SPecialiST RePack</Company>
  <LinksUpToDate>false</LinksUpToDate>
  <CharactersWithSpaces>40598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Vitaliy</dc:creator>
  <cp:keywords/>
  <dc:description/>
  <cp:lastModifiedBy>Кобец Виталий Николаевич</cp:lastModifiedBy>
  <cp:revision>26</cp:revision>
  <cp:lastPrinted>2023-04-04T19:11:00Z</cp:lastPrinted>
  <dcterms:created xsi:type="dcterms:W3CDTF">2021-12-08T13:53:00Z</dcterms:created>
  <dcterms:modified xsi:type="dcterms:W3CDTF">2023-05-02T17:00:00Z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